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36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  <w:r>
        <w:rPr>
          <w:rFonts w:ascii="Times New Roman" w:hAnsi="Times New Roman"/>
          <w:b/>
          <w:sz w:val="28"/>
          <w:szCs w:val="28"/>
        </w:rPr>
        <w:tab/>
      </w:r>
    </w:p>
    <w:p>
      <w:pPr>
        <w:tabs>
          <w:tab w:val="left" w:pos="4536"/>
        </w:tabs>
        <w:jc w:val="center"/>
        <w:rPr>
          <w:b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sz w:val="36"/>
          <w:szCs w:val="28"/>
        </w:rPr>
        <w:t>2</w:t>
      </w:r>
      <w:r>
        <w:rPr>
          <w:rFonts w:ascii="方正小标宋简体" w:hAnsi="Times New Roman" w:eastAsia="方正小标宋简体"/>
          <w:b/>
          <w:sz w:val="36"/>
          <w:szCs w:val="28"/>
        </w:rPr>
        <w:t>018年散煤</w:t>
      </w:r>
      <w:r>
        <w:rPr>
          <w:rFonts w:hint="eastAsia" w:ascii="方正小标宋简体" w:hAnsi="Times New Roman" w:eastAsia="方正小标宋简体"/>
          <w:b/>
          <w:sz w:val="36"/>
          <w:szCs w:val="28"/>
        </w:rPr>
        <w:t>替代</w:t>
      </w:r>
      <w:r>
        <w:rPr>
          <w:rFonts w:ascii="方正小标宋简体" w:hAnsi="Times New Roman" w:eastAsia="方正小标宋简体"/>
          <w:b/>
          <w:sz w:val="36"/>
          <w:szCs w:val="28"/>
        </w:rPr>
        <w:t>居民</w:t>
      </w:r>
      <w:r>
        <w:rPr>
          <w:rFonts w:hint="eastAsia" w:ascii="方正小标宋简体" w:hAnsi="Times New Roman" w:eastAsia="方正小标宋简体"/>
          <w:b/>
          <w:sz w:val="36"/>
          <w:szCs w:val="28"/>
        </w:rPr>
        <w:t>档案</w:t>
      </w:r>
    </w:p>
    <w:tbl>
      <w:tblPr>
        <w:tblStyle w:val="2"/>
        <w:tblpPr w:leftFromText="180" w:rightFromText="180" w:vertAnchor="text" w:horzAnchor="margin" w:tblpY="3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89"/>
        <w:gridCol w:w="1134"/>
        <w:gridCol w:w="1417"/>
        <w:gridCol w:w="1418"/>
        <w:gridCol w:w="1984"/>
        <w:gridCol w:w="1560"/>
        <w:gridCol w:w="1985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基础</w:t>
            </w:r>
            <w:r>
              <w:rPr>
                <w:sz w:val="24"/>
              </w:rPr>
              <w:t>信息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240" w:lineRule="atLeast"/>
              <w:ind w:left="-100" w:leftChars="-51" w:right="-100" w:rightChars="-51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240" w:lineRule="atLeast"/>
              <w:ind w:left="-100" w:leftChars="-51" w:right="-100" w:rightChars="-51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  <w:r>
              <w:rPr>
                <w:sz w:val="24"/>
              </w:rPr>
              <w:t>证</w:t>
            </w:r>
          </w:p>
        </w:tc>
        <w:tc>
          <w:tcPr>
            <w:tcW w:w="464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>址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>度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纬</w:t>
            </w:r>
            <w:r>
              <w:rPr>
                <w:sz w:val="24"/>
              </w:rPr>
              <w:t>度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炉具配送信息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安装</w:t>
            </w: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>点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生产</w:t>
            </w:r>
            <w:r>
              <w:rPr>
                <w:rFonts w:hint="eastAsia"/>
                <w:sz w:val="24"/>
              </w:rPr>
              <w:t>企业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炉具</w:t>
            </w:r>
            <w:r>
              <w:rPr>
                <w:sz w:val="24"/>
              </w:rPr>
              <w:t>型号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  <w:r>
              <w:rPr>
                <w:sz w:val="24"/>
              </w:rPr>
              <w:t>装时间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安装</w:t>
            </w:r>
            <w:r>
              <w:rPr>
                <w:sz w:val="24"/>
              </w:rPr>
              <w:t>人员签字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居</w:t>
            </w:r>
            <w:r>
              <w:rPr>
                <w:sz w:val="24"/>
              </w:rPr>
              <w:t>民确认签字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4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清洁型</w:t>
            </w:r>
            <w:r>
              <w:rPr>
                <w:sz w:val="24"/>
              </w:rPr>
              <w:t>煤</w:t>
            </w:r>
            <w:r>
              <w:rPr>
                <w:rFonts w:hint="eastAsia"/>
                <w:sz w:val="24"/>
              </w:rPr>
              <w:t>配</w:t>
            </w:r>
            <w:r>
              <w:rPr>
                <w:sz w:val="24"/>
              </w:rPr>
              <w:t>送信息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生产企业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  <w:r>
              <w:rPr>
                <w:sz w:val="24"/>
              </w:rPr>
              <w:t>送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配</w:t>
            </w:r>
            <w:r>
              <w:rPr>
                <w:rFonts w:hint="eastAsia"/>
                <w:sz w:val="24"/>
              </w:rPr>
              <w:t>送</w:t>
            </w:r>
            <w:r>
              <w:rPr>
                <w:sz w:val="24"/>
              </w:rPr>
              <w:t>时间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居</w:t>
            </w:r>
            <w:r>
              <w:rPr>
                <w:sz w:val="24"/>
              </w:rPr>
              <w:t>民</w:t>
            </w:r>
            <w:r>
              <w:rPr>
                <w:rFonts w:hint="eastAsia"/>
                <w:sz w:val="24"/>
              </w:rPr>
              <w:t>缴纳费</w:t>
            </w:r>
            <w:r>
              <w:rPr>
                <w:sz w:val="24"/>
              </w:rPr>
              <w:t>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sz w:val="24"/>
              </w:rPr>
              <w:t>、县</w:t>
            </w:r>
            <w:r>
              <w:rPr>
                <w:rFonts w:hint="eastAsia"/>
                <w:sz w:val="24"/>
              </w:rPr>
              <w:t>补贴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市财政</w:t>
            </w:r>
            <w:r>
              <w:rPr>
                <w:sz w:val="24"/>
              </w:rPr>
              <w:t>补贴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居</w:t>
            </w:r>
            <w:r>
              <w:rPr>
                <w:sz w:val="24"/>
              </w:rPr>
              <w:t>民确认签字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>计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tabs>
          <w:tab w:val="center" w:pos="7058"/>
        </w:tabs>
        <w:spacing w:before="148" w:beforeLines="50" w:after="100" w:afterAutospacing="1"/>
        <w:rPr>
          <w:rFonts w:hint="eastAsia" w:eastAsia="宋体"/>
          <w:lang w:val="en-US" w:eastAsia="zh-CN"/>
        </w:rPr>
        <w:sectPr>
          <w:pgSz w:w="16838" w:h="11906" w:orient="landscape"/>
          <w:pgMar w:top="1701" w:right="1304" w:bottom="1701" w:left="1418" w:header="851" w:footer="992" w:gutter="0"/>
          <w:pgNumType w:fmt="numberInDash"/>
          <w:cols w:space="720" w:num="1"/>
          <w:docGrid w:type="linesAndChars" w:linePitch="296" w:charSpace="-2506"/>
        </w:sectPr>
      </w:pPr>
      <w:r>
        <w:rPr>
          <w:rFonts w:hint="eastAsia"/>
        </w:rPr>
        <w:t>填写</w:t>
      </w:r>
      <w:r>
        <w:t>说明：</w:t>
      </w:r>
      <w:r>
        <w:rPr>
          <w:rFonts w:hint="eastAsia"/>
        </w:rPr>
        <w:t>居民</w:t>
      </w:r>
      <w:r>
        <w:t>经纬度</w:t>
      </w:r>
      <w:r>
        <w:rPr>
          <w:rFonts w:hint="eastAsia"/>
        </w:rPr>
        <w:t>按</w:t>
      </w:r>
      <w:r>
        <w:t>手机</w:t>
      </w:r>
      <w:r>
        <w:rPr>
          <w:rFonts w:hint="eastAsia"/>
        </w:rPr>
        <w:t>使用</w:t>
      </w:r>
      <w:r>
        <w:t>指南针软件实际测量</w:t>
      </w:r>
      <w:r>
        <w:rPr>
          <w:rFonts w:hint="eastAsia"/>
        </w:rPr>
        <w:t>数值填写</w:t>
      </w:r>
      <w:r>
        <w:t>。</w:t>
      </w:r>
      <w:r>
        <w:rPr>
          <w:rFonts w:hint="eastAsia"/>
        </w:rPr>
        <w:t>炉具</w:t>
      </w:r>
      <w:r>
        <w:t>安装地</w:t>
      </w:r>
      <w:r>
        <w:rPr>
          <w:rFonts w:hint="eastAsia"/>
        </w:rPr>
        <w:t>点</w:t>
      </w:r>
      <w:r>
        <w:t>与</w:t>
      </w:r>
      <w:r>
        <w:rPr>
          <w:rFonts w:hint="eastAsia"/>
        </w:rPr>
        <w:t>住</w:t>
      </w:r>
      <w:r>
        <w:t>址相同时可以空白。</w:t>
      </w:r>
      <w:r>
        <w:rPr>
          <w:rFonts w:hint="eastAsia"/>
        </w:rPr>
        <w:t>清洁型</w:t>
      </w:r>
      <w:r>
        <w:t>煤</w:t>
      </w:r>
      <w:r>
        <w:rPr>
          <w:rFonts w:hint="eastAsia"/>
        </w:rPr>
        <w:t>配</w:t>
      </w:r>
      <w:r>
        <w:t>送信息</w:t>
      </w:r>
      <w:r>
        <w:rPr>
          <w:rFonts w:hint="eastAsia"/>
        </w:rPr>
        <w:t>中</w:t>
      </w:r>
      <w:r>
        <w:t>的</w:t>
      </w:r>
      <w:r>
        <w:rPr>
          <w:rFonts w:hint="eastAsia"/>
        </w:rPr>
        <w:t>数量</w:t>
      </w:r>
      <w:r>
        <w:t>指型煤</w:t>
      </w:r>
      <w:r>
        <w:rPr>
          <w:rFonts w:hint="eastAsia"/>
        </w:rPr>
        <w:t>配</w:t>
      </w:r>
      <w:r>
        <w:t>送</w:t>
      </w:r>
      <w:r>
        <w:rPr>
          <w:rFonts w:hint="eastAsia"/>
        </w:rPr>
        <w:t>到</w:t>
      </w:r>
      <w:r>
        <w:t>户数量</w:t>
      </w:r>
      <w:r>
        <w:rPr>
          <w:rFonts w:hint="eastAsia"/>
        </w:rPr>
        <w:t>，</w:t>
      </w:r>
      <w:r>
        <w:t>单位吨</w:t>
      </w:r>
      <w:r>
        <w:rPr>
          <w:rFonts w:hint="eastAsia"/>
        </w:rPr>
        <w:t>。居</w:t>
      </w:r>
      <w:r>
        <w:t>民承担费用、区</w:t>
      </w:r>
      <w:r>
        <w:rPr>
          <w:rFonts w:hint="eastAsia"/>
        </w:rPr>
        <w:t>（县</w:t>
      </w:r>
      <w:r>
        <w:t>）</w:t>
      </w:r>
      <w:r>
        <w:rPr>
          <w:rFonts w:hint="eastAsia"/>
        </w:rPr>
        <w:t>补贴费用</w:t>
      </w:r>
      <w:r>
        <w:t>、市级补贴费用按</w:t>
      </w:r>
      <w:r>
        <w:rPr>
          <w:rFonts w:hint="eastAsia"/>
        </w:rPr>
        <w:t>实际</w:t>
      </w:r>
      <w:r>
        <w:t>发生</w:t>
      </w:r>
      <w:r>
        <w:rPr>
          <w:rFonts w:hint="eastAsia"/>
        </w:rPr>
        <w:t>金额</w:t>
      </w:r>
      <w:r>
        <w:t>填写</w:t>
      </w:r>
      <w:r>
        <w:rPr>
          <w:rFonts w:hint="eastAsia"/>
        </w:rPr>
        <w:t>，</w:t>
      </w:r>
      <w:r>
        <w:t>单位元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361EC"/>
    <w:rsid w:val="6AB3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2020-10-15T07:33:00Z</dcterms:created>
  <dc:creator>杨洋</dc:creator>
  <cp:lastModifiedBy>杨洋</cp:lastModifiedBy>
  <dcterms:modified xsi:type="dcterms:W3CDTF">2020-10-15T07:34:18Z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