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附件5：</w:t>
      </w:r>
      <w:r>
        <w:rPr>
          <w:rFonts w:hint="eastAsia" w:ascii="黑体" w:hAnsi="黑体" w:eastAsia="黑体" w:cs="黑体"/>
          <w:bCs/>
          <w:sz w:val="36"/>
          <w:szCs w:val="36"/>
        </w:rPr>
        <w:tab/>
      </w:r>
    </w:p>
    <w:p>
      <w:pPr>
        <w:widowControl/>
        <w:jc w:val="center"/>
        <w:rPr>
          <w:rFonts w:ascii="方正小标宋简体" w:hAnsi="Times New Roman" w:eastAsia="方正小标宋简体"/>
          <w:b/>
          <w:sz w:val="36"/>
          <w:szCs w:val="28"/>
        </w:rPr>
      </w:pPr>
      <w:r>
        <w:rPr>
          <w:rFonts w:hint="eastAsia" w:ascii="方正小标宋简体" w:hAnsi="Times New Roman" w:eastAsia="方正小标宋简体"/>
          <w:b/>
          <w:sz w:val="36"/>
          <w:szCs w:val="28"/>
        </w:rPr>
        <w:t>201</w:t>
      </w:r>
      <w:r>
        <w:rPr>
          <w:rFonts w:ascii="方正小标宋简体" w:hAnsi="Times New Roman" w:eastAsia="方正小标宋简体"/>
          <w:b/>
          <w:sz w:val="36"/>
          <w:szCs w:val="28"/>
        </w:rPr>
        <w:t>8</w:t>
      </w:r>
      <w:r>
        <w:rPr>
          <w:rFonts w:hint="eastAsia" w:ascii="方正小标宋简体" w:hAnsi="Times New Roman" w:eastAsia="方正小标宋简体"/>
          <w:b/>
          <w:sz w:val="36"/>
          <w:szCs w:val="28"/>
        </w:rPr>
        <w:t>年居民散</w:t>
      </w:r>
      <w:r>
        <w:rPr>
          <w:rFonts w:ascii="方正小标宋简体" w:hAnsi="Times New Roman" w:eastAsia="方正小标宋简体"/>
          <w:b/>
          <w:sz w:val="36"/>
          <w:szCs w:val="28"/>
        </w:rPr>
        <w:t>煤替代</w:t>
      </w:r>
      <w:r>
        <w:rPr>
          <w:rFonts w:hint="eastAsia" w:ascii="方正小标宋简体" w:hAnsi="Times New Roman" w:eastAsia="方正小标宋简体"/>
          <w:b/>
          <w:sz w:val="36"/>
          <w:szCs w:val="28"/>
        </w:rPr>
        <w:t>补贴明细表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乡镇（街道办事处）盖章：              村（居）委会盖章：                                                填表日期：    年     月     日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835"/>
        <w:gridCol w:w="2268"/>
        <w:gridCol w:w="2835"/>
        <w:gridCol w:w="1247"/>
        <w:gridCol w:w="1084"/>
        <w:gridCol w:w="1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居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民居住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地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经纬度填写）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4" w:leftChars="-40" w:right="-145" w:rightChars="-69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总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计购煤数量（吨）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是否安装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炉具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财政补贴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（元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  <w:t>总计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3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乡镇（街道办事处）负责人签字：            村居委会负责人签字：         乡镇经办人及联系电话：              村居委会经办人及联系电话：</w:t>
      </w:r>
    </w:p>
    <w:p>
      <w:r>
        <w:rPr>
          <w:rFonts w:hint="eastAsia" w:ascii="Times New Roman" w:hAnsi="Times New Roman"/>
        </w:rPr>
        <w:t>型</w:t>
      </w:r>
      <w:r>
        <w:rPr>
          <w:rFonts w:ascii="Times New Roman" w:hAnsi="Times New Roman"/>
        </w:rPr>
        <w:t>煤生产企业：　　　　　　　　　　　　　　</w:t>
      </w:r>
      <w:r>
        <w:rPr>
          <w:rFonts w:hint="eastAsia" w:ascii="Times New Roman" w:hAnsi="Times New Roman"/>
        </w:rPr>
        <w:t>　</w:t>
      </w:r>
      <w:r>
        <w:rPr>
          <w:rFonts w:ascii="Times New Roman" w:hAnsi="Times New Roman"/>
        </w:rPr>
        <w:t>　　　　　　　　　　　　　　　　　炉具生产企业：　　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6AB1"/>
    <w:rsid w:val="2765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2020-10-15T07:36:00Z</dcterms:created>
  <dc:creator>杨洋</dc:creator>
  <cp:lastModifiedBy>杨洋</cp:lastModifiedBy>
  <dcterms:modified xsi:type="dcterms:W3CDTF">2020-10-15T07:36:51Z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