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宋体" w:cs="方正小标宋简体"/>
          <w:b/>
          <w:bCs/>
          <w:sz w:val="18"/>
          <w:szCs w:val="18"/>
        </w:rPr>
      </w:pPr>
      <w:bookmarkStart w:id="0" w:name="_GoBack"/>
      <w:r>
        <w:rPr>
          <w:rFonts w:hint="eastAsia" w:ascii="宋体" w:hAnsi="宋体" w:eastAsia="宋体" w:cs="方正小标宋简体"/>
          <w:b/>
          <w:bCs/>
          <w:sz w:val="44"/>
          <w:szCs w:val="44"/>
        </w:rPr>
        <w:t>参会单位报名表</w:t>
      </w:r>
    </w:p>
    <w:bookmarkEnd w:id="0"/>
    <w:tbl>
      <w:tblPr>
        <w:tblStyle w:val="2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61"/>
        <w:gridCol w:w="915"/>
        <w:gridCol w:w="1776"/>
        <w:gridCol w:w="1631"/>
        <w:gridCol w:w="146"/>
        <w:gridCol w:w="1301"/>
        <w:gridCol w:w="47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单位名称      </w:t>
            </w:r>
          </w:p>
        </w:tc>
        <w:tc>
          <w:tcPr>
            <w:tcW w:w="432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（盖公章）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所属行业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ind w:left="42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展位预订</w:t>
            </w:r>
          </w:p>
        </w:tc>
        <w:tc>
          <w:tcPr>
            <w:tcW w:w="8021" w:type="dxa"/>
            <w:gridSpan w:val="7"/>
            <w:vAlign w:val="center"/>
          </w:tcPr>
          <w:p>
            <w:pPr>
              <w:spacing w:line="400" w:lineRule="exact"/>
              <w:ind w:firstLine="548" w:firstLineChars="19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      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3" w:hRule="atLeast"/>
          <w:jc w:val="center"/>
        </w:trPr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单位简介及招聘职位信息</w:t>
            </w:r>
          </w:p>
        </w:tc>
        <w:tc>
          <w:tcPr>
            <w:tcW w:w="8882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44"/>
                <w:szCs w:val="44"/>
              </w:rPr>
              <w:t>XXXX有限公司</w:t>
            </w:r>
            <w:r>
              <w:rPr>
                <w:rFonts w:hint="eastAsia" w:ascii="仿宋" w:hAnsi="仿宋" w:eastAsia="仿宋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（宋体二号）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XXXX有限公司﹡﹡﹡﹡﹡﹡﹡﹡﹡﹡﹡﹡﹡﹡﹡﹡﹡﹡﹡﹡﹡﹡﹡﹡﹡﹡﹡﹡﹡﹡﹡﹡﹡﹡﹡﹡﹡﹡﹡﹡﹡﹡﹡﹡﹡﹡﹡﹡﹡﹡﹡﹡﹡﹡﹡﹡﹡﹡﹡﹡﹡﹡﹡﹡﹡﹡﹡﹡﹡﹡﹡﹡﹡﹡﹡﹡﹡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（企业介绍不超过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200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字，宋体小四）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◎招聘岗位：生产计划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员2</w:t>
            </w:r>
            <w:r>
              <w:rPr>
                <w:rFonts w:ascii="仿宋" w:hAnsi="仿宋" w:eastAsia="仿宋"/>
                <w:color w:val="000000"/>
                <w:sz w:val="24"/>
              </w:rPr>
              <w:t>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，（</w:t>
            </w:r>
            <w:r>
              <w:rPr>
                <w:rFonts w:ascii="仿宋" w:hAnsi="仿宋" w:eastAsia="仿宋"/>
                <w:color w:val="000000"/>
                <w:sz w:val="24"/>
              </w:rPr>
              <w:t>月薪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3000元+提成）</w:t>
            </w: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岗位描述：依据发货计划,装配计划，编制生产车间作业计划；</w:t>
            </w: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任职资格：不限专业；硕士以上学历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◎招聘岗位：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人力资源服务专员3</w:t>
            </w:r>
            <w:r>
              <w:rPr>
                <w:rFonts w:ascii="仿宋" w:hAnsi="仿宋" w:eastAsia="仿宋"/>
                <w:color w:val="000000"/>
                <w:sz w:val="24"/>
              </w:rPr>
              <w:t>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，（年薪10万元）</w:t>
            </w: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岗位描述：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负责公司人力资源规划、招聘与配置、培训与开发、绩效管理、薪酬管理、劳动关系管理。</w:t>
            </w: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任职资格：行政管理或人力资源；本科及以上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◎招聘岗位：</w:t>
            </w:r>
            <w:r>
              <w:rPr>
                <w:rFonts w:hint="eastAsia" w:ascii="仿宋" w:hAnsi="仿宋" w:eastAsia="仿宋"/>
                <w:sz w:val="24"/>
              </w:rPr>
              <w:t>软件工程师助理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4人，（</w:t>
            </w:r>
            <w:r>
              <w:rPr>
                <w:rFonts w:ascii="仿宋" w:hAnsi="仿宋" w:eastAsia="仿宋"/>
                <w:color w:val="000000"/>
                <w:sz w:val="24"/>
              </w:rPr>
              <w:t>月薪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3000元+提成）</w:t>
            </w: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岗位描述：</w:t>
            </w:r>
            <w:r>
              <w:rPr>
                <w:rFonts w:hint="eastAsia" w:ascii="仿宋" w:hAnsi="仿宋" w:eastAsia="仿宋" w:cs="宋体"/>
                <w:sz w:val="24"/>
              </w:rPr>
              <w:t>负责协助解决公司软件开发过程中的技术问题；</w:t>
            </w: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任职资格：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计算机类</w:t>
            </w:r>
            <w:r>
              <w:rPr>
                <w:rFonts w:ascii="仿宋" w:hAnsi="仿宋" w:eastAsia="仿宋"/>
                <w:color w:val="000000"/>
                <w:sz w:val="24"/>
              </w:rPr>
              <w:t>专业；本科及以上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ind w:firstLine="723" w:firstLineChars="30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（岗位要求及任职资格限150字以内</w:t>
            </w: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宋体四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工作地点：**市和平区太原街100号</w:t>
            </w: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联系人：韩某某  联系电话：0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**</w:t>
            </w:r>
            <w:r>
              <w:rPr>
                <w:rFonts w:ascii="仿宋" w:hAnsi="仿宋" w:eastAsia="仿宋"/>
                <w:color w:val="000000"/>
                <w:sz w:val="24"/>
              </w:rPr>
              <w:t>-12345678  邮箱：</w:t>
            </w:r>
            <w:r>
              <w:rPr>
                <w:rFonts w:ascii="仿宋" w:hAnsi="仿宋" w:eastAsia="仿宋"/>
                <w:color w:val="0000FF"/>
                <w:sz w:val="24"/>
              </w:rPr>
              <w:t>123456@qq.com</w:t>
            </w:r>
          </w:p>
          <w:p>
            <w:pPr>
              <w:spacing w:line="300" w:lineRule="exact"/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（字数不超过500字）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信息统计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8"/>
                <w:szCs w:val="28"/>
              </w:rPr>
              <w:t>招聘岗位数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8"/>
                <w:szCs w:val="28"/>
              </w:rPr>
              <w:t>专科生人数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8"/>
                <w:szCs w:val="28"/>
              </w:rPr>
              <w:t>本科生人数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8"/>
                <w:szCs w:val="28"/>
              </w:rPr>
              <w:t>研究生人数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343C0"/>
    <w:rsid w:val="5633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2020-11-02T04:56:00Z</dcterms:created>
  <dc:creator>杨洋</dc:creator>
  <cp:lastModifiedBy>杨洋</cp:lastModifiedBy>
  <dcterms:modified xsi:type="dcterms:W3CDTF">2020-11-02T04:57:06Z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