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before="137" w:line="254" w:lineRule="auto"/>
        <w:ind w:left="2265" w:right="1529" w:hanging="520"/>
        <w:rPr>
          <w:rFonts w:ascii="宋体" w:eastAsia="宋体" w:cs="宋体"/>
          <w:sz w:val="42"/>
          <w:szCs w:val="42"/>
        </w:rPr>
      </w:pPr>
      <w:bookmarkStart w:id="0" w:name="_GoBack"/>
      <w:bookmarkEnd w:id="0"/>
      <w:r>
        <w:rPr>
          <w:rFonts w:ascii="宋体" w:eastAsia="宋体" w:cs="宋体"/>
          <w:spacing w:val="23"/>
          <w:w w:val="101"/>
          <w:sz w:val="42"/>
          <w:szCs w:val="42"/>
          <w14:textOutline w14:w="7620" w14:cap="flat">
            <w14:solidFill>
              <w14:srgbClr w14:val="000000"/>
            </w14:solidFill>
            <w14:prstDash w14:val="solid"/>
            <w14:miter/>
          </w14:textOutline>
        </w:rPr>
        <w:t>市民政局关于申报2019年新建</w:t>
      </w:r>
      <w:r>
        <w:rPr>
          <w:rFonts w:ascii="宋体" w:eastAsia="宋体" w:cs="宋体"/>
          <w:spacing w:val="6"/>
          <w:sz w:val="42"/>
          <w:szCs w:val="42"/>
        </w:rPr>
        <w:t xml:space="preserve"> </w:t>
      </w:r>
      <w:r>
        <w:rPr>
          <w:rFonts w:ascii="宋体" w:eastAsia="宋体" w:cs="宋体"/>
          <w:spacing w:val="16"/>
          <w:sz w:val="42"/>
          <w:szCs w:val="42"/>
          <w14:textOutline w14:w="7620" w14:cap="flat">
            <w14:solidFill>
              <w14:srgbClr w14:val="000000"/>
            </w14:solidFill>
            <w14:prstDash w14:val="solid"/>
            <w14:miter/>
          </w14:textOutline>
        </w:rPr>
        <w:t>养老机构建设补贴的通知</w:t>
      </w: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104" w:line="223" w:lineRule="auto"/>
        <w:ind w:firstLine="22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16"/>
          <w:w w:val="104"/>
          <w:sz w:val="32"/>
          <w:szCs w:val="32"/>
        </w:rPr>
        <w:t>各区、县(市)民政局:</w:t>
      </w:r>
    </w:p>
    <w:p>
      <w:pPr>
        <w:spacing w:before="182" w:line="322" w:lineRule="auto"/>
        <w:ind w:left="229" w:right="79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-2"/>
          <w:sz w:val="32"/>
          <w:szCs w:val="32"/>
        </w:rPr>
        <w:t>为进一步推进我市养老服务体系建设,扶持我市养老机构发</w:t>
      </w:r>
      <w:r>
        <w:rPr>
          <w:rFonts w:asci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eastAsia="仿宋" w:cs="仿宋"/>
          <w:spacing w:val="17"/>
          <w:sz w:val="32"/>
          <w:szCs w:val="32"/>
        </w:rPr>
        <w:t>展,按照年度工作安排,现就申报2019年新建、改扩建的民办</w:t>
      </w:r>
      <w:r>
        <w:rPr>
          <w:rFonts w:asci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eastAsia="仿宋" w:cs="仿宋"/>
          <w:spacing w:val="-2"/>
          <w:sz w:val="32"/>
          <w:szCs w:val="32"/>
        </w:rPr>
        <w:t>养老机构建设补贴有关事宜通知如下:</w:t>
      </w:r>
    </w:p>
    <w:p>
      <w:pPr>
        <w:spacing w:line="221" w:lineRule="auto"/>
        <w:ind w:firstLine="874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pacing w:val="-2"/>
          <w:sz w:val="32"/>
          <w:szCs w:val="32"/>
          <w14:textOutline w14:w="5803" w14:cap="flat">
            <w14:solidFill>
              <w14:srgbClr w14:val="000000"/>
            </w14:solidFill>
            <w14:prstDash w14:val="solid"/>
            <w14:miter/>
          </w14:textOutline>
        </w:rPr>
        <w:t>一、申报范围及补贴依据</w:t>
      </w:r>
    </w:p>
    <w:p>
      <w:pPr>
        <w:spacing w:before="146" w:line="324" w:lineRule="auto"/>
        <w:ind w:left="229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17"/>
          <w:w w:val="110"/>
          <w:sz w:val="32"/>
          <w:szCs w:val="32"/>
        </w:rPr>
        <w:t>2018年10月1日至2018年12月31日,经各区、县(市)</w:t>
      </w:r>
      <w:r>
        <w:rPr>
          <w:rFonts w:ascii="仿宋" w:eastAsia="仿宋" w:cs="仿宋"/>
          <w:sz w:val="32"/>
          <w:szCs w:val="32"/>
        </w:rPr>
        <w:t xml:space="preserve"> </w:t>
      </w:r>
      <w:r>
        <w:rPr>
          <w:rFonts w:ascii="仿宋" w:eastAsia="仿宋" w:cs="仿宋"/>
          <w:spacing w:val="12"/>
          <w:sz w:val="32"/>
          <w:szCs w:val="32"/>
        </w:rPr>
        <w:t>民政局审批的民办非营利性养老机构,依据《市民政局市财政</w:t>
      </w:r>
      <w:r>
        <w:rPr>
          <w:rFonts w:asci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eastAsia="仿宋" w:cs="仿宋"/>
          <w:spacing w:val="-2"/>
          <w:sz w:val="32"/>
          <w:szCs w:val="32"/>
        </w:rPr>
        <w:t>局关于做好养老服务机构相关补贴的通知》(沈民〔2015〕92号)</w:t>
      </w:r>
      <w:r>
        <w:rPr>
          <w:rFonts w:asci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eastAsia="仿宋" w:cs="仿宋"/>
          <w:spacing w:val="-11"/>
          <w:sz w:val="32"/>
          <w:szCs w:val="32"/>
        </w:rPr>
        <w:t>规定发放。</w:t>
      </w:r>
    </w:p>
    <w:p>
      <w:pPr>
        <w:spacing w:before="1" w:line="223" w:lineRule="auto"/>
        <w:ind w:firstLine="87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17"/>
          <w:w w:val="113"/>
          <w:sz w:val="32"/>
          <w:szCs w:val="32"/>
        </w:rPr>
        <w:t>2019年1月1日至2019年9月30日,经各区、县(市)</w:t>
      </w:r>
    </w:p>
    <w:p>
      <w:pPr>
        <w:sectPr>
          <w:footerReference w:type="default" r:id="rId2"/>
          <w:pgSz w:w="11920" w:h="16840"/>
          <w:pgMar w:top="1431" w:right="1368" w:bottom="1420" w:left="1410" w:header="0" w:footer="1200" w:gutter="0"/>
          <w:docGrid w:linePitch="312" w:charSpace="0"/>
        </w:sect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before="104" w:line="221" w:lineRule="auto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15"/>
          <w:sz w:val="32"/>
          <w:szCs w:val="32"/>
        </w:rPr>
        <w:t>民政局备案,已投入运营的民办养老机构,依据《市民政局市</w:t>
      </w:r>
    </w:p>
    <w:p>
      <w:pPr>
        <w:spacing w:before="186" w:line="329" w:lineRule="auto"/>
        <w:ind w:left="130" w:hanging="13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-1"/>
          <w:sz w:val="32"/>
          <w:szCs w:val="32"/>
        </w:rPr>
        <w:t>财政局关于印发沈阳市民办养老机构补贴资金管理办法的通知》</w:t>
      </w:r>
      <w:r>
        <w:rPr>
          <w:rFonts w:asci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eastAsia="仿宋" w:cs="仿宋"/>
          <w:spacing w:val="8"/>
          <w:sz w:val="32"/>
          <w:szCs w:val="32"/>
        </w:rPr>
        <w:t>(沈民〔2018〕174号)规定发放。</w:t>
      </w:r>
    </w:p>
    <w:p>
      <w:pPr>
        <w:spacing w:line="223" w:lineRule="auto"/>
        <w:ind w:firstLine="624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pacing w:val="1"/>
          <w:sz w:val="32"/>
          <w:szCs w:val="32"/>
          <w14:textOutline w14:w="5803" w14:cap="flat">
            <w14:solidFill>
              <w14:srgbClr w14:val="000000"/>
            </w14:solidFill>
            <w14:prstDash w14:val="solid"/>
            <w14:miter/>
          </w14:textOutline>
        </w:rPr>
        <w:t>二、申报条件</w:t>
      </w:r>
    </w:p>
    <w:p>
      <w:pPr>
        <w:spacing w:before="145" w:line="331" w:lineRule="auto"/>
        <w:ind w:right="157" w:firstLine="77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(一)申报的养老机构需取得《养老机构设立许可证》或经</w:t>
      </w:r>
      <w:r>
        <w:rPr>
          <w:rFonts w:asci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eastAsia="仿宋" w:cs="仿宋"/>
          <w:spacing w:val="3"/>
          <w:sz w:val="32"/>
          <w:szCs w:val="32"/>
        </w:rPr>
        <w:t>民政部门备案、《民办非企业单位(法人)登记证书》或《营业</w:t>
      </w:r>
    </w:p>
    <w:p>
      <w:pPr>
        <w:spacing w:before="1" w:line="223" w:lineRule="auto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-14"/>
          <w:w w:val="91"/>
          <w:sz w:val="32"/>
          <w:szCs w:val="32"/>
        </w:rPr>
        <w:t>执照》;</w:t>
      </w:r>
    </w:p>
    <w:p>
      <w:pPr>
        <w:spacing w:before="150" w:line="223" w:lineRule="auto"/>
        <w:ind w:firstLine="77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12"/>
          <w:sz w:val="32"/>
          <w:szCs w:val="32"/>
        </w:rPr>
        <w:t>(二)具有合法的房产手续;</w:t>
      </w:r>
    </w:p>
    <w:p>
      <w:pPr>
        <w:spacing w:before="174" w:line="319" w:lineRule="auto"/>
        <w:ind w:right="155" w:firstLine="77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(三)具有《食品经营许可证》或供餐单位的《食品经营许</w:t>
      </w:r>
      <w:r>
        <w:rPr>
          <w:rFonts w:asci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eastAsia="仿宋" w:cs="仿宋"/>
          <w:spacing w:val="-3"/>
          <w:sz w:val="32"/>
          <w:szCs w:val="32"/>
        </w:rPr>
        <w:t>可证》和与之签订的协议;</w:t>
      </w:r>
    </w:p>
    <w:p>
      <w:pPr>
        <w:spacing w:before="1" w:line="322" w:lineRule="auto"/>
        <w:ind w:right="172" w:firstLine="77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6"/>
          <w:sz w:val="32"/>
          <w:szCs w:val="32"/>
        </w:rPr>
        <w:t>(四)养老机构建筑面积在300平方米以上的需具有消防部</w:t>
      </w:r>
      <w:r>
        <w:rPr>
          <w:rFonts w:ascii="仿宋" w:eastAsia="仿宋" w:cs="仿宋"/>
          <w:spacing w:val="5"/>
          <w:sz w:val="32"/>
          <w:szCs w:val="32"/>
        </w:rPr>
        <w:t xml:space="preserve"> </w:t>
      </w:r>
      <w:r>
        <w:rPr>
          <w:rFonts w:ascii="仿宋" w:eastAsia="仿宋" w:cs="仿宋"/>
          <w:spacing w:val="-8"/>
          <w:sz w:val="32"/>
          <w:szCs w:val="32"/>
        </w:rPr>
        <w:t>门出具的《建设工程消防验收意见书》或《建设工程竣工验收消</w:t>
      </w:r>
      <w:r>
        <w:rPr>
          <w:rFonts w:asci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eastAsia="仿宋" w:cs="仿宋"/>
          <w:spacing w:val="-2"/>
          <w:sz w:val="32"/>
          <w:szCs w:val="32"/>
        </w:rPr>
        <w:t>防备案受理凭证》(手续名称与养老机构设立许可证一致);</w:t>
      </w:r>
    </w:p>
    <w:p>
      <w:pPr>
        <w:spacing w:line="593" w:lineRule="exact"/>
        <w:ind w:firstLine="77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12"/>
          <w:position w:val="20"/>
          <w:sz w:val="32"/>
          <w:szCs w:val="32"/>
        </w:rPr>
        <w:t>(五)养老机构建筑面积在5000平方米以上的需具有环境</w:t>
      </w:r>
    </w:p>
    <w:p>
      <w:pPr>
        <w:spacing w:before="1" w:line="221" w:lineRule="auto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-2"/>
          <w:sz w:val="32"/>
          <w:szCs w:val="32"/>
        </w:rPr>
        <w:t>保护部门的验收报告或审查意见;</w:t>
      </w:r>
    </w:p>
    <w:p>
      <w:pPr>
        <w:spacing w:before="145" w:line="322" w:lineRule="auto"/>
        <w:ind w:right="135" w:firstLine="77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12"/>
          <w:sz w:val="32"/>
          <w:szCs w:val="32"/>
        </w:rPr>
        <w:t>(六)单体建筑面积在300平方米以上的,床位数按消防部</w:t>
      </w:r>
      <w:r>
        <w:rPr>
          <w:rFonts w:ascii="仿宋" w:eastAsia="仿宋" w:cs="仿宋"/>
          <w:spacing w:val="3"/>
          <w:sz w:val="32"/>
          <w:szCs w:val="32"/>
        </w:rPr>
        <w:t xml:space="preserve"> </w:t>
      </w:r>
      <w:r>
        <w:rPr>
          <w:rFonts w:ascii="仿宋" w:eastAsia="仿宋" w:cs="仿宋"/>
          <w:spacing w:val="11"/>
          <w:sz w:val="32"/>
          <w:szCs w:val="32"/>
        </w:rPr>
        <w:t>门验收的实际用于提供养老服务的建筑面积核定,每20平方米</w:t>
      </w:r>
      <w:r>
        <w:rPr>
          <w:rFonts w:ascii="仿宋" w:eastAsia="仿宋" w:cs="仿宋"/>
          <w:spacing w:val="5"/>
          <w:sz w:val="32"/>
          <w:szCs w:val="32"/>
        </w:rPr>
        <w:t xml:space="preserve"> </w:t>
      </w:r>
      <w:r>
        <w:rPr>
          <w:rFonts w:ascii="仿宋" w:eastAsia="仿宋" w:cs="仿宋"/>
          <w:spacing w:val="11"/>
          <w:sz w:val="32"/>
          <w:szCs w:val="32"/>
        </w:rPr>
        <w:t>计算一张床位;单体建筑面积在300平方米及以下的,床位数按</w:t>
      </w:r>
      <w:r>
        <w:rPr>
          <w:rFonts w:asci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eastAsia="仿宋" w:cs="仿宋"/>
          <w:spacing w:val="11"/>
          <w:sz w:val="32"/>
          <w:szCs w:val="32"/>
        </w:rPr>
        <w:t>照房产证中实际用于提供养老服务的建筑面积核定,每20平方</w:t>
      </w:r>
      <w:r>
        <w:rPr>
          <w:rFonts w:ascii="仿宋" w:eastAsia="仿宋" w:cs="仿宋"/>
          <w:spacing w:val="3"/>
          <w:sz w:val="32"/>
          <w:szCs w:val="32"/>
        </w:rPr>
        <w:t xml:space="preserve"> </w:t>
      </w:r>
      <w:r>
        <w:rPr>
          <w:rFonts w:ascii="仿宋" w:eastAsia="仿宋" w:cs="仿宋"/>
          <w:spacing w:val="-8"/>
          <w:sz w:val="32"/>
          <w:szCs w:val="32"/>
        </w:rPr>
        <w:t>米计算一张床位。</w:t>
      </w:r>
    </w:p>
    <w:p>
      <w:pPr>
        <w:spacing w:before="1" w:line="221" w:lineRule="auto"/>
        <w:ind w:firstLine="664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pacing w:val="-2"/>
          <w:sz w:val="32"/>
          <w:szCs w:val="32"/>
          <w14:textOutline w14:w="5803" w14:cap="flat">
            <w14:solidFill>
              <w14:srgbClr w14:val="000000"/>
            </w14:solidFill>
            <w14:prstDash w14:val="solid"/>
            <w14:miter/>
          </w14:textOutline>
        </w:rPr>
        <w:t>三、建设补贴申请与审批流程</w:t>
      </w:r>
    </w:p>
    <w:p>
      <w:pPr>
        <w:spacing w:before="184" w:line="228" w:lineRule="auto"/>
        <w:ind w:firstLine="770"/>
        <w:rPr>
          <w:rFonts w:ascii="楷体" w:eastAsia="楷体" w:cs="楷体"/>
          <w:sz w:val="32"/>
          <w:szCs w:val="32"/>
        </w:rPr>
      </w:pPr>
      <w:r>
        <w:rPr>
          <w:rFonts w:ascii="楷体" w:eastAsia="楷体" w:cs="楷体"/>
          <w:spacing w:val="18"/>
          <w:w w:val="107"/>
          <w:sz w:val="32"/>
          <w:szCs w:val="32"/>
        </w:rPr>
        <w:t>(一)申请</w:t>
      </w: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2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before="105" w:line="180" w:lineRule="auto"/>
        <w:ind w:firstLine="29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─2─</w:t>
      </w:r>
    </w:p>
    <w:p>
      <w:pPr>
        <w:sectPr>
          <w:footerReference w:type="default" r:id="rId3"/>
          <w:pgSz w:w="11920" w:h="16840"/>
          <w:pgMar w:top="1431" w:right="1379" w:bottom="400" w:left="1590" w:header="0" w:footer="0" w:gutter="0"/>
          <w:docGrid w:linePitch="312" w:charSpace="0"/>
        </w:sectPr>
      </w:pPr>
    </w:p>
    <w:p>
      <w:pPr>
        <w:spacing w:line="324" w:lineRule="auto"/>
        <w:rPr>
          <w:rFonts w:ascii="Arial" w:hAnsi="Arial"/>
          <w:sz w:val="21"/>
        </w:rPr>
      </w:pPr>
    </w:p>
    <w:p>
      <w:pPr>
        <w:spacing w:line="326" w:lineRule="auto"/>
        <w:rPr>
          <w:rFonts w:ascii="Arial" w:hAnsi="Arial"/>
          <w:sz w:val="21"/>
        </w:rPr>
      </w:pPr>
    </w:p>
    <w:p>
      <w:pPr>
        <w:spacing w:before="107" w:line="314" w:lineRule="auto"/>
        <w:ind w:right="117"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3"/>
          <w:sz w:val="33"/>
          <w:szCs w:val="33"/>
        </w:rPr>
        <w:t>符合条件的民办养老机构向所在地区、县(市)民政局提出</w:t>
      </w:r>
      <w:r>
        <w:rPr>
          <w:rFonts w:ascii="仿宋" w:eastAsia="仿宋" w:cs="仿宋"/>
          <w:spacing w:val="5"/>
          <w:sz w:val="33"/>
          <w:szCs w:val="33"/>
        </w:rPr>
        <w:t xml:space="preserve"> </w:t>
      </w:r>
      <w:r>
        <w:rPr>
          <w:rFonts w:ascii="仿宋" w:eastAsia="仿宋" w:cs="仿宋"/>
          <w:spacing w:val="-19"/>
          <w:sz w:val="33"/>
          <w:szCs w:val="33"/>
        </w:rPr>
        <w:t>书面申请。</w:t>
      </w:r>
    </w:p>
    <w:p>
      <w:pPr>
        <w:spacing w:before="13" w:line="312" w:lineRule="auto"/>
        <w:ind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3"/>
          <w:sz w:val="33"/>
          <w:szCs w:val="33"/>
        </w:rPr>
        <w:t>申请材料包括申请报告(报告须明确机构建筑面积和活动</w:t>
      </w:r>
      <w:r>
        <w:rPr>
          <w:rFonts w:ascii="仿宋" w:eastAsia="仿宋" w:cs="仿宋"/>
          <w:spacing w:val="2"/>
          <w:sz w:val="33"/>
          <w:szCs w:val="33"/>
        </w:rPr>
        <w:t xml:space="preserve"> </w:t>
      </w:r>
      <w:r>
        <w:rPr>
          <w:rFonts w:ascii="仿宋" w:eastAsia="仿宋" w:cs="仿宋"/>
          <w:spacing w:val="-4"/>
          <w:sz w:val="33"/>
          <w:szCs w:val="33"/>
        </w:rPr>
        <w:t>室、阅览室、厨房、餐厅等场所的面积,以及设置床位数)、民</w:t>
      </w:r>
      <w:r>
        <w:rPr>
          <w:rFonts w:ascii="仿宋" w:eastAsia="仿宋" w:cs="仿宋"/>
          <w:spacing w:val="2"/>
          <w:sz w:val="33"/>
          <w:szCs w:val="33"/>
        </w:rPr>
        <w:t xml:space="preserve">  </w:t>
      </w:r>
      <w:r>
        <w:rPr>
          <w:rFonts w:ascii="仿宋" w:eastAsia="仿宋" w:cs="仿宋"/>
          <w:spacing w:val="-16"/>
          <w:sz w:val="33"/>
          <w:szCs w:val="33"/>
        </w:rPr>
        <w:t>办养老机构建设补贴申请表、养老机构设立许可证正副本或备案</w:t>
      </w:r>
      <w:r>
        <w:rPr>
          <w:rFonts w:ascii="仿宋" w:eastAsia="仿宋" w:cs="仿宋"/>
          <w:spacing w:val="22"/>
          <w:sz w:val="33"/>
          <w:szCs w:val="33"/>
        </w:rPr>
        <w:t xml:space="preserve"> </w:t>
      </w:r>
      <w:r>
        <w:rPr>
          <w:rFonts w:ascii="仿宋" w:eastAsia="仿宋" w:cs="仿宋"/>
          <w:spacing w:val="-22"/>
          <w:sz w:val="33"/>
          <w:szCs w:val="33"/>
        </w:rPr>
        <w:t>书、民办非企业单位法人登记证书或营业执照、食品经营许可证、</w:t>
      </w:r>
      <w:r>
        <w:rPr>
          <w:rFonts w:ascii="仿宋" w:eastAsia="仿宋" w:cs="仿宋"/>
          <w:spacing w:val="2"/>
          <w:sz w:val="33"/>
          <w:szCs w:val="33"/>
        </w:rPr>
        <w:t xml:space="preserve"> </w:t>
      </w:r>
      <w:r>
        <w:rPr>
          <w:rFonts w:ascii="仿宋" w:eastAsia="仿宋" w:cs="仿宋"/>
          <w:spacing w:val="-4"/>
          <w:sz w:val="33"/>
          <w:szCs w:val="33"/>
        </w:rPr>
        <w:t>房屋所有权证、5年内不得转向经营承诺书、5年以上的房屋租</w:t>
      </w:r>
      <w:r>
        <w:rPr>
          <w:rFonts w:asci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eastAsia="仿宋" w:cs="仿宋"/>
          <w:spacing w:val="-15"/>
          <w:sz w:val="33"/>
          <w:szCs w:val="33"/>
        </w:rPr>
        <w:t>赁合同、建筑布局平面图、建设工程消防验收意见书或建设工程</w:t>
      </w:r>
      <w:r>
        <w:rPr>
          <w:rFonts w:asci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eastAsia="仿宋" w:cs="仿宋"/>
          <w:spacing w:val="-4"/>
          <w:sz w:val="33"/>
          <w:szCs w:val="33"/>
        </w:rPr>
        <w:t>竣工验收消防备案受理凭证(300平方米以上养老机构需提供)、</w:t>
      </w:r>
      <w:r>
        <w:rPr>
          <w:rFonts w:ascii="仿宋" w:eastAsia="仿宋" w:cs="仿宋"/>
          <w:sz w:val="33"/>
          <w:szCs w:val="33"/>
        </w:rPr>
        <w:t xml:space="preserve"> </w:t>
      </w:r>
      <w:r>
        <w:rPr>
          <w:rFonts w:ascii="仿宋" w:eastAsia="仿宋" w:cs="仿宋"/>
          <w:spacing w:val="-3"/>
          <w:sz w:val="33"/>
          <w:szCs w:val="33"/>
        </w:rPr>
        <w:t>环境评估证明(5000平方米以上养老机构需提供)、与原养老机</w:t>
      </w:r>
      <w:r>
        <w:rPr>
          <w:rFonts w:ascii="仿宋" w:eastAsia="仿宋" w:cs="仿宋"/>
          <w:spacing w:val="20"/>
          <w:sz w:val="33"/>
          <w:szCs w:val="33"/>
        </w:rPr>
        <w:t xml:space="preserve"> </w:t>
      </w:r>
      <w:r>
        <w:rPr>
          <w:rFonts w:ascii="仿宋" w:eastAsia="仿宋" w:cs="仿宋"/>
          <w:spacing w:val="-9"/>
          <w:sz w:val="33"/>
          <w:szCs w:val="33"/>
        </w:rPr>
        <w:t>构分离的房产证明和改扩建部分消防审批合格手续(改扩建的养</w:t>
      </w:r>
      <w:r>
        <w:rPr>
          <w:rFonts w:asci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eastAsia="仿宋" w:cs="仿宋"/>
          <w:spacing w:val="-3"/>
          <w:sz w:val="33"/>
          <w:szCs w:val="33"/>
        </w:rPr>
        <w:t>老机构需提供).</w:t>
      </w:r>
    </w:p>
    <w:p>
      <w:pPr>
        <w:spacing w:before="1" w:line="223" w:lineRule="auto"/>
        <w:ind w:firstLine="810"/>
        <w:rPr>
          <w:rFonts w:ascii="楷体" w:eastAsia="楷体" w:cs="楷体"/>
          <w:sz w:val="33"/>
          <w:szCs w:val="33"/>
        </w:rPr>
      </w:pPr>
      <w:r>
        <w:rPr>
          <w:rFonts w:ascii="楷体" w:eastAsia="楷体" w:cs="楷体"/>
          <w:spacing w:val="10"/>
          <w:sz w:val="33"/>
          <w:szCs w:val="33"/>
        </w:rPr>
        <w:t>(二)审批及审核</w:t>
      </w:r>
    </w:p>
    <w:p>
      <w:pPr>
        <w:spacing w:before="185" w:line="307" w:lineRule="auto"/>
        <w:ind w:right="80"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2"/>
          <w:sz w:val="33"/>
          <w:szCs w:val="33"/>
        </w:rPr>
        <w:t>1.各区、县(市)民政局会同同级财政局按照补助范围、补</w:t>
      </w:r>
      <w:r>
        <w:rPr>
          <w:rFonts w:asci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eastAsia="仿宋" w:cs="仿宋"/>
          <w:spacing w:val="-4"/>
          <w:sz w:val="33"/>
          <w:szCs w:val="33"/>
        </w:rPr>
        <w:t>助标准等规定,对申报的养老机构进行实地核查,并提出审批意</w:t>
      </w:r>
      <w:r>
        <w:rPr>
          <w:rFonts w:ascii="仿宋" w:eastAsia="仿宋" w:cs="仿宋"/>
          <w:spacing w:val="21"/>
          <w:sz w:val="33"/>
          <w:szCs w:val="33"/>
        </w:rPr>
        <w:t xml:space="preserve"> </w:t>
      </w:r>
      <w:r>
        <w:rPr>
          <w:rFonts w:ascii="仿宋" w:eastAsia="仿宋" w:cs="仿宋"/>
          <w:spacing w:val="-4"/>
          <w:sz w:val="33"/>
          <w:szCs w:val="33"/>
        </w:rPr>
        <w:t>见。各区、县(市)民政局将通过审批的养老机构相关材料上报</w:t>
      </w:r>
    </w:p>
    <w:p>
      <w:pPr>
        <w:spacing w:before="1" w:line="223" w:lineRule="auto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19"/>
          <w:sz w:val="33"/>
          <w:szCs w:val="33"/>
        </w:rPr>
        <w:t>市民政局。</w:t>
      </w:r>
    </w:p>
    <w:p>
      <w:pPr>
        <w:spacing w:before="187" w:line="312" w:lineRule="auto"/>
        <w:ind w:right="89"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-8"/>
          <w:sz w:val="33"/>
          <w:szCs w:val="33"/>
        </w:rPr>
        <w:t>2.市民政局对各区、县(市)民政局申请资金情况进行审核,</w:t>
      </w:r>
      <w:r>
        <w:rPr>
          <w:rFonts w:asci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eastAsia="仿宋" w:cs="仿宋"/>
          <w:spacing w:val="-9"/>
          <w:sz w:val="33"/>
          <w:szCs w:val="33"/>
        </w:rPr>
        <w:t>并按照不低于10%的比例对申请补贴资金的养老机构进行抽查。</w:t>
      </w:r>
    </w:p>
    <w:p>
      <w:pPr>
        <w:spacing w:before="1" w:line="221" w:lineRule="auto"/>
        <w:ind w:firstLine="664"/>
        <w:outlineLvl w:val="0"/>
        <w:rPr>
          <w:rFonts w:ascii="黑体" w:eastAsia="黑体" w:cs="黑体"/>
          <w:sz w:val="33"/>
          <w:szCs w:val="33"/>
        </w:rPr>
      </w:pPr>
      <w:r>
        <w:rPr>
          <w:rFonts w:ascii="黑体" w:eastAsia="黑体" w:cs="黑体"/>
          <w:spacing w:val="-12"/>
          <w:sz w:val="33"/>
          <w:szCs w:val="33"/>
          <w14:textOutline w14:w="5981" w14:cap="flat">
            <w14:solidFill>
              <w14:srgbClr w14:val="000000"/>
            </w14:solidFill>
            <w14:prstDash w14:val="solid"/>
            <w14:miter/>
          </w14:textOutline>
        </w:rPr>
        <w:t>四、建设补贴资金使用与管理</w:t>
      </w:r>
    </w:p>
    <w:p>
      <w:pPr>
        <w:spacing w:before="162" w:line="319" w:lineRule="auto"/>
        <w:ind w:right="108" w:firstLine="660"/>
        <w:rPr>
          <w:rFonts w:ascii="仿宋" w:eastAsia="仿宋" w:cs="仿宋"/>
          <w:sz w:val="33"/>
          <w:szCs w:val="33"/>
        </w:rPr>
      </w:pPr>
      <w:r>
        <w:rPr>
          <w:rFonts w:ascii="仿宋" w:eastAsia="仿宋" w:cs="仿宋"/>
          <w:spacing w:val="3"/>
          <w:sz w:val="33"/>
          <w:szCs w:val="33"/>
        </w:rPr>
        <w:t>1.要加强补助资金使用管理的监督检查,确保资金专款专</w:t>
      </w:r>
      <w:r>
        <w:rPr>
          <w:rFonts w:ascii="仿宋" w:eastAsia="仿宋" w:cs="仿宋"/>
          <w:spacing w:val="23"/>
          <w:sz w:val="33"/>
          <w:szCs w:val="33"/>
        </w:rPr>
        <w:t xml:space="preserve"> </w:t>
      </w:r>
      <w:r>
        <w:rPr>
          <w:rFonts w:ascii="仿宋" w:eastAsia="仿宋" w:cs="仿宋"/>
          <w:spacing w:val="3"/>
          <w:sz w:val="33"/>
          <w:szCs w:val="33"/>
        </w:rPr>
        <w:t>用。补贴资金的使用违反规定的,由区、县(市)民政局督促限</w:t>
      </w:r>
    </w:p>
    <w:p>
      <w:pPr>
        <w:sectPr>
          <w:footerReference w:type="default" r:id="rId4"/>
          <w:pgSz w:w="11920" w:h="16840"/>
          <w:pgMar w:top="1431" w:right="1335" w:bottom="1381" w:left="1629" w:header="0" w:footer="1150" w:gutter="0"/>
          <w:docGrid w:linePitch="312" w:charSpace="0"/>
        </w:sectPr>
      </w:pPr>
    </w:p>
    <w:p>
      <w:pPr>
        <w:spacing w:line="264" w:lineRule="auto"/>
        <w:rPr>
          <w:rFonts w:ascii="Arial" w:hAnsi="Arial"/>
          <w:sz w:val="21"/>
        </w:rPr>
      </w:pPr>
    </w:p>
    <w:p>
      <w:pPr>
        <w:spacing w:line="264" w:lineRule="auto"/>
        <w:rPr>
          <w:rFonts w:ascii="Arial" w:hAnsi="Arial"/>
          <w:sz w:val="21"/>
        </w:rPr>
      </w:pPr>
    </w:p>
    <w:p>
      <w:pPr>
        <w:spacing w:line="264" w:lineRule="auto"/>
        <w:rPr>
          <w:rFonts w:ascii="Arial" w:hAnsi="Arial"/>
          <w:sz w:val="21"/>
        </w:rPr>
      </w:pPr>
    </w:p>
    <w:p>
      <w:pPr>
        <w:spacing w:before="104" w:line="223" w:lineRule="auto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-12"/>
          <w:sz w:val="32"/>
          <w:szCs w:val="32"/>
        </w:rPr>
        <w:t>期整改。</w:t>
      </w:r>
    </w:p>
    <w:p>
      <w:pPr>
        <w:spacing w:before="150" w:line="588" w:lineRule="exact"/>
        <w:ind w:firstLine="63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position w:val="19"/>
          <w:sz w:val="32"/>
          <w:szCs w:val="32"/>
        </w:rPr>
        <w:t>2.要严格按照规定用途使用补贴资金,不得将补贴资金用于</w:t>
      </w:r>
    </w:p>
    <w:p>
      <w:pPr>
        <w:spacing w:line="221" w:lineRule="auto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3"/>
          <w:sz w:val="32"/>
          <w:szCs w:val="32"/>
        </w:rPr>
        <w:t>平衡本级预算,用于工作人员福利补贴、工作经费等。</w:t>
      </w:r>
    </w:p>
    <w:p>
      <w:pPr>
        <w:spacing w:before="139" w:line="326" w:lineRule="auto"/>
        <w:ind w:right="2" w:firstLine="63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17"/>
          <w:sz w:val="32"/>
          <w:szCs w:val="32"/>
        </w:rPr>
        <w:t>3.要落实主体责任,在实地核查时,各区、县(市)民政局</w:t>
      </w:r>
      <w:r>
        <w:rPr>
          <w:rFonts w:asci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eastAsia="仿宋" w:cs="仿宋"/>
          <w:spacing w:val="6"/>
          <w:sz w:val="32"/>
          <w:szCs w:val="32"/>
        </w:rPr>
        <w:t>对养老机构申报补贴的面积要逐层检查,不留死角,特别防止利</w:t>
      </w:r>
      <w:r>
        <w:rPr>
          <w:rFonts w:ascii="仿宋" w:eastAsia="仿宋" w:cs="仿宋"/>
          <w:spacing w:val="5"/>
          <w:sz w:val="32"/>
          <w:szCs w:val="32"/>
        </w:rPr>
        <w:t xml:space="preserve"> </w:t>
      </w:r>
      <w:r>
        <w:rPr>
          <w:rFonts w:ascii="仿宋" w:eastAsia="仿宋" w:cs="仿宋"/>
          <w:spacing w:val="-4"/>
          <w:sz w:val="32"/>
          <w:szCs w:val="32"/>
        </w:rPr>
        <w:t>用养老机构场地开展与养老服务无关活动。</w:t>
      </w:r>
    </w:p>
    <w:p>
      <w:pPr>
        <w:spacing w:line="223" w:lineRule="auto"/>
        <w:ind w:firstLine="644"/>
        <w:outlineLvl w:val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pacing w:val="-3"/>
          <w:sz w:val="32"/>
          <w:szCs w:val="32"/>
          <w14:textOutline w14:w="5803" w14:cap="flat">
            <w14:solidFill>
              <w14:srgbClr w14:val="000000"/>
            </w14:solidFill>
            <w14:prstDash w14:val="solid"/>
            <w14:miter/>
          </w14:textOutline>
        </w:rPr>
        <w:t>五、时间要求</w:t>
      </w:r>
    </w:p>
    <w:p>
      <w:pPr>
        <w:spacing w:before="155" w:line="334" w:lineRule="auto"/>
        <w:ind w:right="22" w:firstLine="63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16"/>
          <w:w w:val="107"/>
          <w:sz w:val="32"/>
          <w:szCs w:val="32"/>
        </w:rPr>
        <w:t>10月25日至11月1日为养老机构向区、县(市)民政局</w:t>
      </w:r>
      <w:r>
        <w:rPr>
          <w:rFonts w:asci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eastAsia="仿宋" w:cs="仿宋"/>
          <w:spacing w:val="16"/>
          <w:w w:val="104"/>
          <w:sz w:val="32"/>
          <w:szCs w:val="32"/>
        </w:rPr>
        <w:t>申报及各区、县(市)民政局、财政局审批时间,11月1日前</w:t>
      </w:r>
      <w:r>
        <w:rPr>
          <w:rFonts w:asci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eastAsia="仿宋" w:cs="仿宋"/>
          <w:spacing w:val="2"/>
          <w:sz w:val="32"/>
          <w:szCs w:val="32"/>
        </w:rPr>
        <w:t>符合条件但未上报的养老机构,视为自动放弃申请补贴资金。</w:t>
      </w:r>
    </w:p>
    <w:p>
      <w:pPr>
        <w:spacing w:line="439" w:lineRule="auto"/>
        <w:rPr>
          <w:rFonts w:ascii="Arial" w:hAnsi="Arial"/>
          <w:sz w:val="21"/>
        </w:rPr>
      </w:pPr>
    </w:p>
    <w:p>
      <w:pPr>
        <w:spacing w:before="105" w:line="223" w:lineRule="auto"/>
        <w:ind w:firstLine="63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-15"/>
          <w:sz w:val="32"/>
          <w:szCs w:val="32"/>
        </w:rPr>
        <w:t>联系人:</w:t>
      </w:r>
      <w:r>
        <w:rPr>
          <w:rFonts w:ascii="仿宋" w:eastAsia="仿宋" w:cs="仿宋"/>
          <w:spacing w:val="117"/>
          <w:sz w:val="32"/>
          <w:szCs w:val="32"/>
        </w:rPr>
        <w:t xml:space="preserve"> </w:t>
      </w:r>
      <w:r>
        <w:rPr>
          <w:rFonts w:ascii="仿宋" w:eastAsia="仿宋" w:cs="仿宋"/>
          <w:spacing w:val="-15"/>
          <w:sz w:val="32"/>
          <w:szCs w:val="32"/>
        </w:rPr>
        <w:t>魏雪莱</w:t>
      </w:r>
      <w:r>
        <w:rPr>
          <w:rFonts w:ascii="仿宋" w:eastAsia="仿宋" w:cs="仿宋"/>
          <w:sz w:val="32"/>
          <w:szCs w:val="32"/>
        </w:rPr>
        <w:t xml:space="preserve">    </w:t>
      </w:r>
      <w:r>
        <w:rPr>
          <w:rFonts w:ascii="仿宋" w:eastAsia="仿宋" w:cs="仿宋"/>
          <w:spacing w:val="-15"/>
          <w:sz w:val="32"/>
          <w:szCs w:val="32"/>
        </w:rPr>
        <w:t>联系电话:</w:t>
      </w:r>
      <w:r>
        <w:rPr>
          <w:rFonts w:ascii="仿宋" w:eastAsia="仿宋" w:cs="仿宋"/>
          <w:spacing w:val="129"/>
          <w:sz w:val="32"/>
          <w:szCs w:val="32"/>
        </w:rPr>
        <w:t xml:space="preserve"> </w:t>
      </w:r>
      <w:r>
        <w:rPr>
          <w:rFonts w:ascii="仿宋" w:eastAsia="仿宋" w:cs="仿宋"/>
          <w:spacing w:val="-15"/>
          <w:sz w:val="32"/>
          <w:szCs w:val="32"/>
        </w:rPr>
        <w:t>23474364</w:t>
      </w:r>
    </w:p>
    <w:p>
      <w:pPr>
        <w:spacing w:line="295" w:lineRule="auto"/>
        <w:rPr>
          <w:rFonts w:ascii="Arial" w:hAnsi="Arial"/>
          <w:sz w:val="21"/>
        </w:rPr>
      </w:pPr>
    </w:p>
    <w:p>
      <w:pPr>
        <w:spacing w:line="295" w:lineRule="auto"/>
        <w:rPr>
          <w:rFonts w:ascii="Arial" w:hAnsi="Arial"/>
          <w:sz w:val="21"/>
        </w:rPr>
      </w:pPr>
    </w:p>
    <w:p>
      <w:pPr>
        <w:spacing w:before="105" w:line="221" w:lineRule="auto"/>
        <w:ind w:firstLine="63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-4"/>
          <w:sz w:val="32"/>
          <w:szCs w:val="32"/>
        </w:rPr>
        <w:t>附件:</w:t>
      </w:r>
      <w:r>
        <w:rPr>
          <w:rFonts w:asci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eastAsia="仿宋" w:cs="仿宋"/>
          <w:spacing w:val="-4"/>
          <w:sz w:val="32"/>
          <w:szCs w:val="32"/>
        </w:rPr>
        <w:t>1.民办养老机构建设补贴申请表</w:t>
      </w:r>
    </w:p>
    <w:p>
      <w:pPr>
        <w:spacing w:before="198" w:line="221" w:lineRule="auto"/>
        <w:ind w:firstLine="161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-3"/>
          <w:sz w:val="32"/>
          <w:szCs w:val="32"/>
        </w:rPr>
        <w:t>2.民办养老机构建设补贴实地检查单</w:t>
      </w: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104" w:line="223" w:lineRule="auto"/>
        <w:ind w:firstLine="490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-3"/>
          <w:sz w:val="32"/>
          <w:szCs w:val="32"/>
        </w:rPr>
        <w:t>沈阳市民政局办公室</w:t>
      </w:r>
    </w:p>
    <w:p>
      <w:pPr>
        <w:spacing w:before="195" w:line="223" w:lineRule="auto"/>
        <w:ind w:firstLine="49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pacing w:val="17"/>
          <w:w w:val="107"/>
          <w:sz w:val="32"/>
          <w:szCs w:val="32"/>
        </w:rPr>
        <w:t>2019年10月24日</w:t>
      </w: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line="259" w:lineRule="auto"/>
        <w:rPr>
          <w:rFonts w:ascii="Arial" w:hAnsi="Arial"/>
          <w:sz w:val="21"/>
        </w:rPr>
      </w:pPr>
    </w:p>
    <w:p>
      <w:pPr>
        <w:spacing w:before="105" w:line="180" w:lineRule="auto"/>
        <w:ind w:firstLine="269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─4─</w:t>
      </w:r>
    </w:p>
    <w:p>
      <w:pPr>
        <w:sectPr>
          <w:footerReference w:type="default" r:id="rId5"/>
          <w:pgSz w:w="11920" w:h="16840"/>
          <w:pgMar w:top="1431" w:right="1513" w:bottom="400" w:left="1590" w:header="0" w:footer="0" w:gutter="0"/>
          <w:docGrid w:linePitch="312" w:charSpace="0"/>
        </w:sect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0" w:lineRule="auto"/>
        <w:rPr>
          <w:rFonts w:ascii="Arial" w:hAnsi="Arial"/>
          <w:sz w:val="21"/>
        </w:rPr>
      </w:pPr>
    </w:p>
    <w:p>
      <w:pPr>
        <w:spacing w:before="143" w:line="223" w:lineRule="auto"/>
        <w:ind w:firstLine="200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/>
          <w:spacing w:val="-19"/>
          <w:w w:val="87"/>
          <w:sz w:val="44"/>
          <w:szCs w:val="44"/>
          <w14:textOutline w14:w="7975" w14:cap="flat">
            <w14:solidFill>
              <w14:srgbClr w14:val="000000"/>
            </w14:solidFill>
            <w14:prstDash w14:val="solid"/>
            <w14:miter/>
          </w14:textOutline>
        </w:rPr>
        <w:t>附件1</w:t>
      </w:r>
    </w:p>
    <w:p>
      <w:pPr>
        <w:spacing w:line="461" w:lineRule="auto"/>
        <w:rPr>
          <w:rFonts w:ascii="Arial" w:hAnsi="Arial"/>
          <w:sz w:val="21"/>
        </w:rPr>
      </w:pPr>
    </w:p>
    <w:p>
      <w:pPr>
        <w:spacing w:before="143" w:line="218" w:lineRule="auto"/>
        <w:ind w:firstLine="1791"/>
        <w:rPr>
          <w:rFonts w:ascii="宋体" w:eastAsia="宋体" w:cs="宋体"/>
          <w:sz w:val="44"/>
          <w:szCs w:val="44"/>
        </w:rPr>
      </w:pPr>
      <w:r>
        <w:rPr>
          <w:rFonts w:ascii="宋体" w:eastAsia="宋体" w:cs="宋体"/>
          <w:spacing w:val="-6"/>
          <w:sz w:val="44"/>
          <w:szCs w:val="44"/>
          <w14:textOutline w14:w="7975" w14:cap="flat">
            <w14:solidFill>
              <w14:srgbClr w14:val="000000"/>
            </w14:solidFill>
            <w14:prstDash w14:val="solid"/>
            <w14:miter/>
          </w14:textOutline>
        </w:rPr>
        <w:t>民办养老机构建设补贴申请表</w:t>
      </w:r>
    </w:p>
    <w:p>
      <w:pPr>
        <w:spacing w:line="163" w:lineRule="exact"/>
      </w:pPr>
    </w:p>
    <w:tbl>
      <w:tblPr>
        <w:jc w:val="left"/>
        <w:tblInd w:w="5" w:type="dxa"/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29"/>
        <w:gridCol w:w="859"/>
        <w:gridCol w:w="1558"/>
        <w:gridCol w:w="709"/>
        <w:gridCol w:w="1269"/>
        <w:gridCol w:w="1139"/>
        <w:gridCol w:w="1733"/>
      </w:tblGrid>
      <w:tr>
        <w:trPr>
          <w:trHeight w:val="290"/>
        </w:trPr>
        <w:tc>
          <w:tcPr>
            <w:tcW w:w="18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6" w:line="218" w:lineRule="auto"/>
              <w:ind w:firstLine="49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机构名称</w:t>
            </w:r>
          </w:p>
        </w:tc>
        <w:tc>
          <w:tcPr>
            <w:tcW w:w="4395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6" w:line="218" w:lineRule="auto"/>
              <w:ind w:firstLine="167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举办方式</w:t>
            </w:r>
          </w:p>
        </w:tc>
        <w:tc>
          <w:tcPr>
            <w:tcW w:w="1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8" w:line="221" w:lineRule="auto"/>
              <w:ind w:firstLine="238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"/>
                <w:sz w:val="20"/>
                <w:szCs w:val="20"/>
              </w:rPr>
              <w:t>口自建口租赁</w:t>
            </w:r>
          </w:p>
        </w:tc>
      </w:tr>
      <w:tr>
        <w:trPr>
          <w:trHeight w:val="295"/>
        </w:trPr>
        <w:tc>
          <w:tcPr>
            <w:tcW w:w="18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51" w:line="218" w:lineRule="auto"/>
              <w:ind w:firstLine="49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机构地址</w:t>
            </w:r>
          </w:p>
        </w:tc>
        <w:tc>
          <w:tcPr>
            <w:tcW w:w="726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285"/>
        </w:trPr>
        <w:tc>
          <w:tcPr>
            <w:tcW w:w="18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3" w:line="218" w:lineRule="auto"/>
              <w:ind w:firstLine="39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法定代表人</w:t>
            </w:r>
          </w:p>
        </w:tc>
        <w:tc>
          <w:tcPr>
            <w:tcW w:w="2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4" w:line="221" w:lineRule="auto"/>
              <w:ind w:firstLine="58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联系方式</w:t>
            </w:r>
          </w:p>
        </w:tc>
        <w:tc>
          <w:tcPr>
            <w:tcW w:w="28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285"/>
        </w:trPr>
        <w:tc>
          <w:tcPr>
            <w:tcW w:w="42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1" w:line="218" w:lineRule="auto"/>
              <w:ind w:firstLine="70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7"/>
                <w:sz w:val="20"/>
                <w:szCs w:val="20"/>
              </w:rPr>
              <w:t>《养老机构设立许可证》编号</w:t>
            </w:r>
          </w:p>
        </w:tc>
        <w:tc>
          <w:tcPr>
            <w:tcW w:w="485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295"/>
        </w:trPr>
        <w:tc>
          <w:tcPr>
            <w:tcW w:w="42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51" w:line="218" w:lineRule="auto"/>
              <w:ind w:firstLine="130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法人资格证书编号</w:t>
            </w:r>
          </w:p>
        </w:tc>
        <w:tc>
          <w:tcPr>
            <w:tcW w:w="485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285"/>
        </w:trPr>
        <w:tc>
          <w:tcPr>
            <w:tcW w:w="18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4" w:line="221" w:lineRule="auto"/>
              <w:ind w:firstLine="49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"/>
                <w:sz w:val="20"/>
                <w:szCs w:val="20"/>
              </w:rPr>
              <w:t>设立时间</w:t>
            </w:r>
          </w:p>
        </w:tc>
        <w:tc>
          <w:tcPr>
            <w:tcW w:w="2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3" w:line="218" w:lineRule="auto"/>
              <w:ind w:firstLine="134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5"/>
                <w:sz w:val="20"/>
                <w:szCs w:val="20"/>
              </w:rPr>
              <w:t>年</w:t>
            </w:r>
            <w:r>
              <w:rPr>
                <w:rFonts w:asci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-5"/>
                <w:sz w:val="20"/>
                <w:szCs w:val="20"/>
              </w:rPr>
              <w:t>月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3" w:line="221" w:lineRule="auto"/>
              <w:ind w:firstLine="38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投入运营情况</w:t>
            </w:r>
          </w:p>
        </w:tc>
        <w:tc>
          <w:tcPr>
            <w:tcW w:w="28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3" w:line="221" w:lineRule="auto"/>
              <w:ind w:firstLine="927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□运营闲置</w:t>
            </w:r>
          </w:p>
        </w:tc>
      </w:tr>
      <w:tr>
        <w:trPr>
          <w:trHeight w:val="285"/>
        </w:trPr>
        <w:tc>
          <w:tcPr>
            <w:tcW w:w="18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3" w:line="221" w:lineRule="auto"/>
              <w:ind w:firstLine="24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6"/>
                <w:sz w:val="20"/>
                <w:szCs w:val="20"/>
              </w:rPr>
              <w:t>建筑面积(m²)</w:t>
            </w:r>
          </w:p>
        </w:tc>
        <w:tc>
          <w:tcPr>
            <w:tcW w:w="2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43" w:line="218" w:lineRule="auto"/>
              <w:ind w:firstLine="38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5"/>
                <w:sz w:val="20"/>
                <w:szCs w:val="20"/>
              </w:rPr>
              <w:t>申报床位(张)</w:t>
            </w:r>
          </w:p>
        </w:tc>
        <w:tc>
          <w:tcPr>
            <w:tcW w:w="28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939"/>
        </w:trPr>
        <w:tc>
          <w:tcPr>
            <w:tcW w:w="9070" w:type="dxa"/>
            <w:gridSpan w:val="8"/>
            <w:tcBorders>
              <w:top w:val="single" w:sz="2" w:space="0" w:color="000000"/>
              <w:bottom w:val="nil"/>
            </w:tcBorders>
          </w:tcPr>
          <w:p>
            <w:pPr>
              <w:spacing w:before="53" w:line="218" w:lineRule="auto"/>
              <w:ind w:firstLine="423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0"/>
                <w:sz w:val="20"/>
                <w:szCs w:val="20"/>
              </w:rPr>
              <w:t>声明</w:t>
            </w:r>
          </w:p>
          <w:p>
            <w:pPr>
              <w:spacing w:before="38" w:line="245" w:lineRule="auto"/>
              <w:ind w:left="125" w:right="233" w:firstLine="409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1"/>
                <w:sz w:val="20"/>
                <w:szCs w:val="20"/>
              </w:rPr>
              <w:t>本机构保证以上及所附数据资料真实有效,并承诺遵守《沈阳市民办养老机构补贴资金管理实施</w:t>
            </w:r>
            <w:r>
              <w:rPr>
                <w:rFonts w:ascii="宋体" w:eastAsia="宋体" w:cs="宋体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1"/>
                <w:sz w:val="20"/>
                <w:szCs w:val="20"/>
              </w:rPr>
              <w:t>细则》,如有不实或违反有关规定,愿意承担相关法律责任。</w:t>
            </w:r>
          </w:p>
        </w:tc>
      </w:tr>
      <w:tr>
        <w:trPr>
          <w:trHeight w:val="884"/>
        </w:trPr>
        <w:tc>
          <w:tcPr>
            <w:tcW w:w="9070" w:type="dxa"/>
            <w:gridSpan w:val="8"/>
            <w:tcBorders>
              <w:top w:val="nil"/>
              <w:bottom w:val="single" w:sz="2" w:space="0" w:color="000000"/>
            </w:tcBorders>
          </w:tcPr>
          <w:p>
            <w:pPr>
              <w:spacing w:before="173" w:line="221" w:lineRule="auto"/>
              <w:ind w:firstLine="529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法定代表人签字:</w:t>
            </w:r>
          </w:p>
          <w:p>
            <w:pPr>
              <w:spacing w:line="211" w:lineRule="auto"/>
              <w:ind w:firstLine="612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7"/>
                <w:sz w:val="20"/>
                <w:szCs w:val="20"/>
              </w:rPr>
              <w:t>(单位盖章)</w:t>
            </w:r>
          </w:p>
          <w:p>
            <w:pPr>
              <w:spacing w:line="218" w:lineRule="auto"/>
              <w:ind w:firstLine="624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eastAsia="宋体" w:cs="宋体"/>
                <w:spacing w:val="17"/>
                <w:sz w:val="20"/>
                <w:szCs w:val="20"/>
              </w:rPr>
              <w:t xml:space="preserve">   </w:t>
            </w:r>
            <w:r>
              <w:rPr>
                <w:rFonts w:asci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eastAsia="宋体" w:cs="宋体"/>
                <w:spacing w:val="27"/>
                <w:sz w:val="20"/>
                <w:szCs w:val="20"/>
              </w:rPr>
              <w:t xml:space="preserve">   </w:t>
            </w:r>
            <w:r>
              <w:rPr>
                <w:rFonts w:asci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>
        <w:trPr>
          <w:trHeight w:val="2244"/>
        </w:trPr>
        <w:tc>
          <w:tcPr>
            <w:tcW w:w="674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line="242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252" w:lineRule="auto"/>
              <w:ind w:left="125" w:right="12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6"/>
                <w:sz w:val="20"/>
                <w:szCs w:val="20"/>
              </w:rPr>
              <w:t>区级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4"/>
                <w:sz w:val="20"/>
                <w:szCs w:val="20"/>
              </w:rPr>
              <w:t>民政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218" w:lineRule="auto"/>
              <w:ind w:firstLine="1460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0"/>
                <w:sz w:val="20"/>
                <w:szCs w:val="20"/>
              </w:rPr>
              <w:t>(公章)</w:t>
            </w:r>
          </w:p>
          <w:p>
            <w:pPr>
              <w:spacing w:before="284" w:line="218" w:lineRule="auto"/>
              <w:ind w:firstLine="203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eastAsia="宋体" w:cs="宋体"/>
                <w:spacing w:val="34"/>
                <w:sz w:val="20"/>
                <w:szCs w:val="20"/>
              </w:rPr>
              <w:t xml:space="preserve">   </w:t>
            </w:r>
            <w:r>
              <w:rPr>
                <w:rFonts w:asci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line="245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269" w:lineRule="exact"/>
              <w:ind w:firstLine="14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6"/>
                <w:position w:val="4"/>
                <w:sz w:val="20"/>
                <w:szCs w:val="20"/>
              </w:rPr>
              <w:t>区级</w:t>
            </w:r>
          </w:p>
          <w:p>
            <w:pPr>
              <w:spacing w:line="221" w:lineRule="auto"/>
              <w:ind w:firstLine="14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3"/>
                <w:sz w:val="20"/>
                <w:szCs w:val="20"/>
              </w:rPr>
              <w:t>财政</w:t>
            </w:r>
          </w:p>
          <w:p>
            <w:pPr>
              <w:spacing w:before="9" w:line="218" w:lineRule="auto"/>
              <w:ind w:firstLine="144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4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218" w:lineRule="auto"/>
              <w:ind w:firstLine="176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0"/>
                <w:sz w:val="20"/>
                <w:szCs w:val="20"/>
              </w:rPr>
              <w:t>(公章)</w:t>
            </w:r>
          </w:p>
          <w:p>
            <w:pPr>
              <w:spacing w:before="274" w:line="218" w:lineRule="auto"/>
              <w:ind w:firstLine="261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 xml:space="preserve">    </w:t>
            </w:r>
            <w:r>
              <w:rPr>
                <w:rFonts w:asci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eastAsia="宋体" w:cs="宋体"/>
                <w:spacing w:val="13"/>
                <w:sz w:val="20"/>
                <w:szCs w:val="20"/>
              </w:rPr>
              <w:t xml:space="preserve">    </w:t>
            </w:r>
            <w:r>
              <w:rPr>
                <w:rFonts w:asci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>
        <w:trPr>
          <w:trHeight w:val="344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6" w:line="218" w:lineRule="auto"/>
              <w:ind w:firstLine="48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审核床位数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8" w:line="221" w:lineRule="auto"/>
              <w:ind w:firstLine="1163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/>
        </w:tc>
        <w:tc>
          <w:tcPr>
            <w:tcW w:w="2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6" w:line="218" w:lineRule="auto"/>
              <w:ind w:firstLine="69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审核床位数</w:t>
            </w:r>
          </w:p>
        </w:tc>
        <w:tc>
          <w:tcPr>
            <w:tcW w:w="1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8" w:line="221" w:lineRule="auto"/>
              <w:ind w:firstLine="1438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20"/>
                <w:szCs w:val="20"/>
              </w:rPr>
              <w:t>张</w:t>
            </w:r>
          </w:p>
        </w:tc>
      </w:tr>
      <w:tr>
        <w:trPr>
          <w:trHeight w:val="345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7" w:line="218" w:lineRule="auto"/>
              <w:ind w:firstLine="68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3"/>
                <w:sz w:val="20"/>
                <w:szCs w:val="20"/>
              </w:rPr>
              <w:t>经办人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/>
        </w:tc>
        <w:tc>
          <w:tcPr>
            <w:tcW w:w="2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7" w:line="218" w:lineRule="auto"/>
              <w:ind w:firstLine="89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3"/>
                <w:sz w:val="20"/>
                <w:szCs w:val="20"/>
              </w:rPr>
              <w:t>经办人</w:t>
            </w:r>
          </w:p>
        </w:tc>
        <w:tc>
          <w:tcPr>
            <w:tcW w:w="1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335"/>
        </w:trPr>
        <w:tc>
          <w:tcPr>
            <w:tcW w:w="674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19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7" w:line="218" w:lineRule="auto"/>
              <w:ind w:firstLine="48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2"/>
                <w:sz w:val="20"/>
                <w:szCs w:val="20"/>
              </w:rPr>
              <w:t>主管局领导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2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7" w:line="218" w:lineRule="auto"/>
              <w:ind w:firstLine="69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"/>
                <w:sz w:val="20"/>
                <w:szCs w:val="20"/>
              </w:rPr>
              <w:t>主管局领导</w:t>
            </w:r>
          </w:p>
        </w:tc>
        <w:tc>
          <w:tcPr>
            <w:tcW w:w="1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2234"/>
        </w:trPr>
        <w:tc>
          <w:tcPr>
            <w:tcW w:w="674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line="250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245" w:lineRule="auto"/>
              <w:ind w:left="125" w:right="12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6"/>
                <w:sz w:val="20"/>
                <w:szCs w:val="20"/>
              </w:rPr>
              <w:t>区级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4"/>
                <w:sz w:val="20"/>
                <w:szCs w:val="20"/>
              </w:rPr>
              <w:t>民政</w:t>
            </w:r>
            <w:r>
              <w:rPr>
                <w:rFonts w:asci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line="254" w:lineRule="auto"/>
              <w:rPr>
                <w:rFonts w:ascii="Arial" w:hAnsi="Arial"/>
                <w:sz w:val="21"/>
              </w:rPr>
            </w:pPr>
          </w:p>
          <w:p>
            <w:pPr>
              <w:spacing w:before="65" w:line="218" w:lineRule="auto"/>
              <w:ind w:firstLine="1460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0"/>
                <w:sz w:val="20"/>
                <w:szCs w:val="20"/>
              </w:rPr>
              <w:t>(公章)</w:t>
            </w:r>
          </w:p>
          <w:p>
            <w:pPr>
              <w:spacing w:before="264" w:line="218" w:lineRule="auto"/>
              <w:ind w:firstLine="203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eastAsia="宋体" w:cs="宋体"/>
                <w:spacing w:val="11"/>
                <w:sz w:val="20"/>
                <w:szCs w:val="20"/>
              </w:rPr>
              <w:t xml:space="preserve">    </w:t>
            </w:r>
            <w:r>
              <w:rPr>
                <w:rFonts w:asci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eastAsia="宋体" w:cs="宋体"/>
                <w:spacing w:val="19"/>
                <w:sz w:val="20"/>
                <w:szCs w:val="20"/>
              </w:rPr>
              <w:t xml:space="preserve">    </w:t>
            </w:r>
            <w:r>
              <w:rPr>
                <w:rFonts w:asci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bottom w:val="nil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41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line="257" w:lineRule="auto"/>
              <w:rPr>
                <w:rFonts w:ascii="Arial" w:hAnsi="Arial"/>
                <w:sz w:val="21"/>
              </w:rPr>
            </w:pPr>
          </w:p>
          <w:p>
            <w:pPr>
              <w:spacing w:before="66" w:line="218" w:lineRule="auto"/>
              <w:ind w:firstLine="1765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0"/>
                <w:sz w:val="20"/>
                <w:szCs w:val="20"/>
              </w:rPr>
              <w:t>(公章)</w:t>
            </w:r>
          </w:p>
          <w:p>
            <w:pPr>
              <w:spacing w:before="284" w:line="218" w:lineRule="auto"/>
              <w:ind w:firstLine="262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>
        <w:trPr>
          <w:trHeight w:val="355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8" w:line="218" w:lineRule="auto"/>
              <w:ind w:firstLine="48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审核床位数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0" w:line="221" w:lineRule="auto"/>
              <w:ind w:firstLine="1163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20"/>
                <w:szCs w:val="20"/>
              </w:rPr>
              <w:t>张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/>
        </w:tc>
        <w:tc>
          <w:tcPr>
            <w:tcW w:w="2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88" w:line="218" w:lineRule="auto"/>
              <w:ind w:firstLine="69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1"/>
                <w:sz w:val="20"/>
                <w:szCs w:val="20"/>
              </w:rPr>
              <w:t>审核床位数</w:t>
            </w:r>
          </w:p>
        </w:tc>
        <w:tc>
          <w:tcPr>
            <w:tcW w:w="1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90" w:line="221" w:lineRule="auto"/>
              <w:ind w:firstLine="1438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z w:val="20"/>
                <w:szCs w:val="20"/>
              </w:rPr>
              <w:t>张</w:t>
            </w:r>
          </w:p>
        </w:tc>
      </w:tr>
      <w:tr>
        <w:trPr>
          <w:trHeight w:val="345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/>
        </w:tc>
        <w:tc>
          <w:tcPr>
            <w:tcW w:w="19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8" w:line="218" w:lineRule="auto"/>
              <w:ind w:firstLine="68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3"/>
                <w:sz w:val="20"/>
                <w:szCs w:val="20"/>
              </w:rPr>
              <w:t>经办人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/>
        </w:tc>
        <w:tc>
          <w:tcPr>
            <w:tcW w:w="2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78" w:line="218" w:lineRule="auto"/>
              <w:ind w:firstLine="89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-3"/>
                <w:sz w:val="20"/>
                <w:szCs w:val="20"/>
              </w:rPr>
              <w:t>经办人</w:t>
            </w:r>
          </w:p>
        </w:tc>
        <w:tc>
          <w:tcPr>
            <w:tcW w:w="1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329"/>
        </w:trPr>
        <w:tc>
          <w:tcPr>
            <w:tcW w:w="674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19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8" w:line="218" w:lineRule="auto"/>
              <w:ind w:firstLine="481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"/>
                <w:sz w:val="20"/>
                <w:szCs w:val="20"/>
              </w:rPr>
              <w:t>主管局领导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2" w:space="0" w:color="000000"/>
            </w:tcBorders>
          </w:tcPr>
          <w:p/>
        </w:tc>
        <w:tc>
          <w:tcPr>
            <w:tcW w:w="2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68" w:line="218" w:lineRule="auto"/>
              <w:ind w:firstLine="696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ascii="宋体" w:eastAsia="宋体" w:cs="宋体"/>
                <w:spacing w:val="2"/>
                <w:sz w:val="20"/>
                <w:szCs w:val="20"/>
              </w:rPr>
              <w:t>主管局领导</w:t>
            </w:r>
          </w:p>
        </w:tc>
        <w:tc>
          <w:tcPr>
            <w:tcW w:w="17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</w:tbl>
    <w:p>
      <w:pPr>
        <w:rPr>
          <w:rFonts w:ascii="Arial" w:hAnsi="Arial"/>
          <w:sz w:val="21"/>
        </w:rPr>
      </w:pPr>
    </w:p>
    <w:p>
      <w:pPr>
        <w:sectPr>
          <w:footerReference w:type="default" r:id="rId6"/>
          <w:pgSz w:w="11920" w:h="16840"/>
          <w:pgMar w:top="1431" w:right="1364" w:bottom="1338" w:left="1474" w:header="0" w:footer="1129" w:gutter="0"/>
          <w:docGrid w:linePitch="312" w:charSpace="0"/>
        </w:sectPr>
      </w:pPr>
    </w:p>
    <w:p>
      <w:pPr>
        <w:spacing w:line="250" w:lineRule="auto"/>
        <w:rPr>
          <w:rFonts w:ascii="Arial" w:hAnsi="Arial"/>
          <w:sz w:val="21"/>
        </w:rPr>
      </w:pPr>
      <w:r>
        <mc:AlternateContent>
          <mc:Choice Requires="wps">
            <w:drawing>
              <wp:anchor distT="0" distB="0" distL="114298" distR="114298" simplePos="0" relativeHeight="13" behindDoc="0" locked="0" layoutInCell="0" hidden="0" allowOverlap="1">
                <wp:simplePos x="0" y="0"/>
                <wp:positionH relativeFrom="page">
                  <wp:posOffset>977264</wp:posOffset>
                </wp:positionH>
                <wp:positionV relativeFrom="page">
                  <wp:posOffset>8842375</wp:posOffset>
                </wp:positionV>
                <wp:extent cx="5601335" cy="6350"/>
                <wp:effectExtent l="0" t="0" r="0" b="0"/>
                <wp:wrapNone/>
                <wp:docPr id="1" name="曲线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01335" cy="6350"/>
                        </a:xfrm>
                        <a:custGeom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rect l="T1" t="T2" r="T3" b="T4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0261" y="0"/>
                              </a:lnTo>
                              <a:close/>
                              <a:moveTo>
                                <a:pt x="10261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0" id="曲线 2" o:spid="_x0000_s2" filled="f" stroked="t" strokeweight="0.5pt" o:allowincell="f" coordsize="8821,10" path="m,l4190,m4190,l8820,e" style="position:absolute;margin-left:76.95pt;margin-top:696.25pt;width:441.05pt;height:0.5000076pt;z-index:13;mso-position-horizontal:absolute;mso-position-horizontal-relative:page;mso-position-vertical:absolute;mso-position-vertical-relative:page;mso-wrap-distance-left:8.999863pt;mso-wrap-distance-right:8.999863pt;">
                <v:stroke color="#000000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15" behindDoc="0" locked="0" layoutInCell="0" hidden="0" allowOverlap="1">
                <wp:simplePos x="0" y="0"/>
                <wp:positionH relativeFrom="page">
                  <wp:posOffset>977264</wp:posOffset>
                </wp:positionH>
                <wp:positionV relativeFrom="page">
                  <wp:posOffset>9210675</wp:posOffset>
                </wp:positionV>
                <wp:extent cx="5601335" cy="6350"/>
                <wp:effectExtent l="0" t="0" r="0" b="0"/>
                <wp:wrapNone/>
                <wp:docPr id="3" name="曲线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01335" cy="6350"/>
                        </a:xfrm>
                        <a:custGeom>
                          <a:gdLst>
                            <a:gd name="T1" fmla="*/ 0 w 21600"/>
                            <a:gd name="T2" fmla="*/ 0 h 21600"/>
                            <a:gd name="T3" fmla="*/ 21600 w 21600"/>
                            <a:gd name="T4" fmla="*/ 21600 h 21600"/>
                          </a:gdLst>
                          <a:rect l="T1" t="T2" r="T3" b="T4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0261" y="0"/>
                              </a:lnTo>
                              <a:close/>
                              <a:moveTo>
                                <a:pt x="10261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0" id="曲线 4" o:spid="_x0000_s4" filled="f" stroked="t" strokeweight="0.5pt" o:allowincell="f" coordsize="8821,10" path="m,l4190,m4190,l8820,e" style="position:absolute;margin-left:76.95pt;margin-top:725.25pt;width:441.05pt;height:0.5000076pt;z-index:15;mso-position-horizontal:absolute;mso-position-horizontal-relative:page;mso-position-vertical:absolute;mso-position-vertical-relative:page;mso-wrap-distance-left:8.999863pt;mso-wrap-distance-right:8.999863pt;">
                <v:stroke color="#000000"/>
              </v:shape>
            </w:pict>
          </mc:Fallback>
        </mc:AlternateContent>
      </w: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2" w:lineRule="auto"/>
        <w:rPr>
          <w:rFonts w:ascii="Arial" w:hAnsi="Arial"/>
          <w:sz w:val="21"/>
        </w:rPr>
      </w:pPr>
    </w:p>
    <w:p>
      <w:pPr>
        <w:spacing w:before="117" w:line="223" w:lineRule="auto"/>
        <w:ind w:firstLine="170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/>
          <w:spacing w:val="-10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附件2</w:t>
      </w:r>
    </w:p>
    <w:p>
      <w:pPr>
        <w:spacing w:before="296" w:line="218" w:lineRule="auto"/>
        <w:ind w:firstLine="1300"/>
        <w:rPr>
          <w:rFonts w:ascii="宋体" w:eastAsia="宋体" w:cs="宋体"/>
          <w:sz w:val="36"/>
          <w:szCs w:val="36"/>
        </w:rPr>
      </w:pP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民</w:t>
      </w:r>
      <w:r>
        <w:rPr>
          <w:rFonts w:ascii="宋体" w:eastAsia="宋体" w:cs="宋体"/>
          <w:spacing w:val="-65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办</w:t>
      </w:r>
      <w:r>
        <w:rPr>
          <w:rFonts w:ascii="宋体" w:eastAsia="宋体" w:cs="宋体"/>
          <w:spacing w:val="-78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养</w:t>
      </w:r>
      <w:r>
        <w:rPr>
          <w:rFonts w:ascii="宋体" w:eastAsia="宋体" w:cs="宋体"/>
          <w:spacing w:val="-74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老</w:t>
      </w:r>
      <w:r>
        <w:rPr>
          <w:rFonts w:ascii="宋体" w:eastAsia="宋体" w:cs="宋体"/>
          <w:spacing w:val="-80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机</w:t>
      </w:r>
      <w:r>
        <w:rPr>
          <w:rFonts w:ascii="宋体" w:eastAsia="宋体" w:cs="宋体"/>
          <w:spacing w:val="-75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构</w:t>
      </w:r>
      <w:r>
        <w:rPr>
          <w:rFonts w:ascii="宋体" w:eastAsia="宋体" w:cs="宋体"/>
          <w:spacing w:val="-75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建</w:t>
      </w:r>
      <w:r>
        <w:rPr>
          <w:rFonts w:ascii="宋体" w:eastAsia="宋体" w:cs="宋体"/>
          <w:spacing w:val="-74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设</w:t>
      </w:r>
      <w:r>
        <w:rPr>
          <w:rFonts w:ascii="宋体" w:eastAsia="宋体" w:cs="宋体"/>
          <w:spacing w:val="-79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补</w:t>
      </w:r>
      <w:r>
        <w:rPr>
          <w:rFonts w:ascii="宋体" w:eastAsia="宋体" w:cs="宋体"/>
          <w:spacing w:val="-73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贴</w:t>
      </w:r>
      <w:r>
        <w:rPr>
          <w:rFonts w:ascii="宋体" w:eastAsia="宋体" w:cs="宋体"/>
          <w:spacing w:val="-71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实</w:t>
      </w:r>
      <w:r>
        <w:rPr>
          <w:rFonts w:ascii="宋体" w:eastAsia="宋体" w:cs="宋体"/>
          <w:spacing w:val="-79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地</w:t>
      </w:r>
      <w:r>
        <w:rPr>
          <w:rFonts w:ascii="宋体" w:eastAsia="宋体" w:cs="宋体"/>
          <w:spacing w:val="-79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检</w:t>
      </w:r>
      <w:r>
        <w:rPr>
          <w:rFonts w:ascii="宋体" w:eastAsia="宋体" w:cs="宋体"/>
          <w:spacing w:val="-75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查</w:t>
      </w:r>
      <w:r>
        <w:rPr>
          <w:rFonts w:ascii="宋体" w:eastAsia="宋体" w:cs="宋体"/>
          <w:spacing w:val="-77"/>
          <w:sz w:val="36"/>
          <w:szCs w:val="36"/>
        </w:rPr>
        <w:t xml:space="preserve"> </w:t>
      </w:r>
      <w:r>
        <w:rPr>
          <w:rFonts w:ascii="宋体" w:eastAsia="宋体" w:cs="宋体"/>
          <w:spacing w:val="-19"/>
          <w:sz w:val="36"/>
          <w:szCs w:val="36"/>
          <w14:textOutline w14:w="6527" w14:cap="flat">
            <w14:solidFill>
              <w14:srgbClr w14:val="000000"/>
            </w14:solidFill>
            <w14:prstDash w14:val="solid"/>
            <w14:miter/>
          </w14:textOutline>
        </w:rPr>
        <w:t>单</w:t>
      </w:r>
    </w:p>
    <w:p>
      <w:pPr>
        <w:spacing w:line="160" w:lineRule="exact"/>
      </w:pPr>
    </w:p>
    <w:tbl>
      <w:tblPr>
        <w:jc w:val="left"/>
        <w:tblInd w:w="5" w:type="dxa"/>
        <w:tblW w:w="9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759"/>
        <w:gridCol w:w="6778"/>
      </w:tblGrid>
      <w:tr>
        <w:trPr>
          <w:trHeight w:val="640"/>
        </w:trPr>
        <w:tc>
          <w:tcPr>
            <w:tcW w:w="22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70" w:line="218" w:lineRule="auto"/>
              <w:ind w:firstLine="195"/>
              <w:rPr>
                <w:rFonts w:ascii="宋体" w:eastAsia="宋体" w:cs="宋体"/>
                <w:sz w:val="31"/>
                <w:szCs w:val="31"/>
              </w:rPr>
            </w:pPr>
            <w:r>
              <w:rPr>
                <w:rFonts w:ascii="宋体" w:eastAsia="宋体" w:cs="宋体"/>
                <w:spacing w:val="-2"/>
                <w:sz w:val="31"/>
                <w:szCs w:val="31"/>
              </w:rPr>
              <w:t>养老机构名称</w:t>
            </w:r>
          </w:p>
        </w:tc>
        <w:tc>
          <w:tcPr>
            <w:tcW w:w="6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635"/>
        </w:trPr>
        <w:tc>
          <w:tcPr>
            <w:tcW w:w="22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7" w:line="218" w:lineRule="auto"/>
              <w:ind w:firstLine="504"/>
              <w:rPr>
                <w:rFonts w:ascii="宋体" w:eastAsia="宋体" w:cs="宋体"/>
                <w:sz w:val="31"/>
                <w:szCs w:val="31"/>
              </w:rPr>
            </w:pPr>
            <w:r>
              <w:rPr>
                <w:rFonts w:ascii="宋体" w:eastAsia="宋体" w:cs="宋体"/>
                <w:spacing w:val="5"/>
                <w:sz w:val="31"/>
                <w:szCs w:val="31"/>
              </w:rPr>
              <w:t>检查时间</w:t>
            </w:r>
          </w:p>
        </w:tc>
        <w:tc>
          <w:tcPr>
            <w:tcW w:w="6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7" w:line="218" w:lineRule="auto"/>
              <w:ind w:firstLine="2222"/>
              <w:rPr>
                <w:rFonts w:ascii="宋体" w:eastAsia="宋体" w:cs="宋体"/>
                <w:sz w:val="31"/>
                <w:szCs w:val="31"/>
              </w:rPr>
            </w:pPr>
            <w:r>
              <w:rPr>
                <w:rFonts w:ascii="宋体" w:eastAsia="宋体" w:cs="宋体"/>
                <w:spacing w:val="7"/>
                <w:sz w:val="31"/>
                <w:szCs w:val="31"/>
              </w:rPr>
              <w:t>2019年月日</w:t>
            </w:r>
          </w:p>
        </w:tc>
      </w:tr>
      <w:tr>
        <w:trPr>
          <w:trHeight w:val="614"/>
        </w:trPr>
        <w:tc>
          <w:tcPr>
            <w:tcW w:w="22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7" w:line="218" w:lineRule="auto"/>
              <w:ind w:firstLine="504"/>
              <w:rPr>
                <w:rFonts w:ascii="宋体" w:eastAsia="宋体" w:cs="宋体"/>
                <w:sz w:val="31"/>
                <w:szCs w:val="31"/>
              </w:rPr>
            </w:pPr>
            <w:r>
              <w:rPr>
                <w:rFonts w:ascii="宋体" w:eastAsia="宋体" w:cs="宋体"/>
                <w:spacing w:val="8"/>
                <w:sz w:val="31"/>
                <w:szCs w:val="31"/>
              </w:rPr>
              <w:t>检查人员</w:t>
            </w:r>
          </w:p>
        </w:tc>
        <w:tc>
          <w:tcPr>
            <w:tcW w:w="6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635"/>
        </w:trPr>
        <w:tc>
          <w:tcPr>
            <w:tcW w:w="22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6" w:line="218" w:lineRule="auto"/>
              <w:ind w:firstLine="504"/>
              <w:rPr>
                <w:rFonts w:ascii="宋体" w:eastAsia="宋体" w:cs="宋体"/>
                <w:sz w:val="31"/>
                <w:szCs w:val="31"/>
              </w:rPr>
            </w:pPr>
            <w:r>
              <w:rPr>
                <w:rFonts w:ascii="宋体" w:eastAsia="宋体" w:cs="宋体"/>
                <w:spacing w:val="3"/>
                <w:sz w:val="31"/>
                <w:szCs w:val="31"/>
              </w:rPr>
              <w:t>基本情况</w:t>
            </w:r>
          </w:p>
        </w:tc>
        <w:tc>
          <w:tcPr>
            <w:tcW w:w="677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8" w:line="218" w:lineRule="auto"/>
              <w:ind w:firstLine="1052"/>
              <w:rPr>
                <w:rFonts w:ascii="宋体" w:eastAsia="宋体" w:cs="宋体"/>
                <w:sz w:val="31"/>
                <w:szCs w:val="31"/>
              </w:rPr>
            </w:pPr>
            <w:r>
              <w:rPr>
                <w:rFonts w:ascii="宋体" w:eastAsia="宋体" w:cs="宋体"/>
                <w:spacing w:val="9"/>
                <w:sz w:val="31"/>
                <w:szCs w:val="31"/>
              </w:rPr>
              <w:t>面积m²;层数层;房间间;养员数人</w:t>
            </w:r>
          </w:p>
        </w:tc>
      </w:tr>
      <w:tr>
        <w:trPr>
          <w:trHeight w:val="6402"/>
        </w:trPr>
        <w:tc>
          <w:tcPr>
            <w:tcW w:w="905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410" w:lineRule="auto"/>
              <w:rPr>
                <w:rFonts w:ascii="Arial" w:hAnsi="Arial"/>
                <w:sz w:val="21"/>
              </w:rPr>
            </w:pPr>
          </w:p>
          <w:p>
            <w:pPr>
              <w:spacing w:before="101" w:line="218" w:lineRule="auto"/>
              <w:ind w:firstLine="694"/>
              <w:rPr>
                <w:rFonts w:ascii="宋体" w:eastAsia="宋体" w:cs="宋体"/>
                <w:sz w:val="31"/>
                <w:szCs w:val="31"/>
              </w:rPr>
            </w:pPr>
            <w:r>
              <w:rPr>
                <w:rFonts w:ascii="宋体" w:eastAsia="宋体" w:cs="宋体"/>
                <w:sz w:val="31"/>
                <w:szCs w:val="31"/>
              </w:rPr>
              <w:t>实地检查了该院</w:t>
            </w:r>
            <w:r>
              <w:rPr>
                <w:rFonts w:ascii="宋体" w:eastAsia="宋体" w:cs="宋体"/>
                <w:spacing w:val="47"/>
                <w:sz w:val="31"/>
                <w:szCs w:val="31"/>
              </w:rPr>
              <w:t xml:space="preserve"> </w:t>
            </w:r>
            <w:r>
              <w:rPr>
                <w:rFonts w:ascii="宋体" w:eastAsia="宋体" w:cs="宋体"/>
                <w:position w:val="5"/>
                <w:sz w:val="18"/>
                <w:szCs w:val="18"/>
              </w:rPr>
              <w:t>-</w:t>
            </w:r>
            <w:r>
              <w:rPr>
                <w:rFonts w:ascii="宋体" w:eastAsia="宋体" w:cs="宋体"/>
                <w:spacing w:val="1"/>
                <w:position w:val="5"/>
                <w:sz w:val="18"/>
                <w:szCs w:val="18"/>
              </w:rPr>
              <w:t xml:space="preserve">    </w:t>
            </w:r>
            <w:r>
              <w:rPr>
                <w:rFonts w:ascii="宋体" w:eastAsia="宋体" w:cs="宋体"/>
                <w:sz w:val="31"/>
                <w:szCs w:val="31"/>
              </w:rPr>
              <w:t>层,共间房间,检查情况如下:</w:t>
            </w:r>
          </w:p>
        </w:tc>
      </w:tr>
      <w:tr>
        <w:trPr>
          <w:trHeight w:val="979"/>
        </w:trPr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09" w:line="221" w:lineRule="auto"/>
              <w:ind w:left="184" w:right="117" w:hanging="60"/>
              <w:rPr>
                <w:rFonts w:ascii="宋体" w:eastAsia="宋体" w:cs="宋体"/>
                <w:sz w:val="31"/>
                <w:szCs w:val="31"/>
              </w:rPr>
            </w:pPr>
            <w:r>
              <w:rPr>
                <w:rFonts w:ascii="宋体" w:eastAsia="宋体" w:cs="宋体"/>
                <w:spacing w:val="5"/>
                <w:sz w:val="31"/>
                <w:szCs w:val="31"/>
              </w:rPr>
              <w:t>养老机构</w:t>
            </w:r>
            <w:r>
              <w:rPr>
                <w:rFonts w:asci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eastAsia="宋体" w:cs="宋体"/>
                <w:spacing w:val="-7"/>
                <w:sz w:val="31"/>
                <w:szCs w:val="31"/>
              </w:rPr>
              <w:t>签</w:t>
            </w:r>
            <w:r>
              <w:rPr>
                <w:rFonts w:ascii="宋体" w:eastAsia="宋体" w:cs="宋体"/>
                <w:spacing w:val="25"/>
                <w:sz w:val="31"/>
                <w:szCs w:val="31"/>
              </w:rPr>
              <w:t xml:space="preserve">   </w:t>
            </w:r>
            <w:r>
              <w:rPr>
                <w:rFonts w:ascii="宋体" w:eastAsia="宋体" w:cs="宋体"/>
                <w:spacing w:val="-7"/>
                <w:sz w:val="31"/>
                <w:szCs w:val="31"/>
              </w:rPr>
              <w:t>字</w:t>
            </w:r>
          </w:p>
        </w:tc>
        <w:tc>
          <w:tcPr>
            <w:tcW w:w="7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</w:tbl>
    <w:p>
      <w:pPr>
        <w:spacing w:line="420" w:lineRule="auto"/>
        <w:rPr>
          <w:rFonts w:ascii="Arial" w:hAnsi="Arial"/>
          <w:sz w:val="21"/>
        </w:rPr>
      </w:pPr>
    </w:p>
    <w:p>
      <w:pPr>
        <w:spacing w:before="94" w:line="218" w:lineRule="auto"/>
        <w:ind w:firstLine="504"/>
        <w:rPr>
          <w:rFonts w:ascii="宋体" w:eastAsia="宋体" w:cs="宋体"/>
          <w:sz w:val="29"/>
          <w:szCs w:val="29"/>
        </w:rPr>
      </w:pPr>
      <w:r>
        <w:rPr>
          <w:rFonts w:ascii="宋体" w:eastAsia="宋体" w:cs="宋体"/>
          <w:spacing w:val="1"/>
          <w:sz w:val="29"/>
          <w:szCs w:val="29"/>
        </w:rPr>
        <w:t>沈阳市民政局办公室</w:t>
      </w:r>
      <w:r>
        <w:rPr>
          <w:rFonts w:ascii="宋体" w:eastAsia="宋体" w:cs="宋体"/>
          <w:spacing w:val="6"/>
          <w:sz w:val="29"/>
          <w:szCs w:val="29"/>
        </w:rPr>
        <w:t xml:space="preserve">                  </w:t>
      </w:r>
      <w:r>
        <w:rPr>
          <w:rFonts w:ascii="宋体" w:eastAsia="宋体" w:cs="宋体"/>
          <w:spacing w:val="1"/>
          <w:sz w:val="29"/>
          <w:szCs w:val="29"/>
        </w:rPr>
        <w:t>2019年10月25日印发</w:t>
      </w:r>
    </w:p>
    <w:sectPr>
      <w:footerReference w:type="default" r:id="rId7"/>
      <w:pgSz w:w="11920" w:h="16840"/>
      <w:pgMar w:top="1431" w:right="1444" w:bottom="1260" w:left="1415" w:header="0" w:footer="1049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20" w:lineRule="exact"/>
      <w:ind w:firstLine="7869"/>
      <w:rPr>
        <w:rFonts w:ascii="仿宋" w:eastAsia="仿宋" w:cs="仿宋"/>
        <w:sz w:val="32"/>
        <w:szCs w:val="32"/>
      </w:rPr>
    </w:pPr>
    <w:r>
      <w:rPr>
        <w:rFonts w:ascii="仿宋" w:eastAsia="仿宋" w:cs="仿宋"/>
        <w:position w:val="-4"/>
        <w:sz w:val="32"/>
        <w:szCs w:val="32"/>
      </w:rPr>
      <w:t>─1─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rFonts w:ascii="Arial" w:hAnsi="Arial"/>
        <w:sz w:val="2"/>
      </w:rPr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31" w:lineRule="exact"/>
      <w:ind w:firstLine="7660"/>
      <w:rPr>
        <w:rFonts w:ascii="宋体" w:eastAsia="宋体" w:cs="宋体"/>
        <w:sz w:val="33"/>
        <w:szCs w:val="33"/>
      </w:rPr>
    </w:pPr>
    <w:r>
      <w:rPr>
        <w:rFonts w:ascii="宋体" w:eastAsia="宋体" w:cs="宋体"/>
        <w:spacing w:val="-15"/>
        <w:w w:val="94"/>
        <w:position w:val="-5"/>
        <w:sz w:val="33"/>
        <w:szCs w:val="33"/>
      </w:rPr>
      <w:t>──3─</w: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rFonts w:ascii="Arial" w:hAnsi="Arial"/>
        <w:sz w:val="2"/>
      </w:rPr>
    </w:pP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08" w:lineRule="exact"/>
      <w:ind w:firstLine="7804"/>
      <w:rPr>
        <w:rFonts w:ascii="宋体" w:eastAsia="宋体" w:cs="宋体"/>
        <w:sz w:val="30"/>
        <w:szCs w:val="30"/>
      </w:rPr>
    </w:pPr>
    <w:r>
      <w:rPr>
        <w:rFonts w:ascii="宋体" w:eastAsia="宋体" w:cs="宋体"/>
        <w:position w:val="-4"/>
        <w:sz w:val="30"/>
        <w:szCs w:val="30"/>
      </w:rPr>
      <w:t>─5─</w:t>
    </w: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10" w:lineRule="exact"/>
      <w:ind w:firstLine="444"/>
      <w:rPr>
        <w:rFonts w:ascii="宋体" w:eastAsia="宋体" w:cs="宋体"/>
        <w:sz w:val="30"/>
        <w:szCs w:val="30"/>
      </w:rPr>
    </w:pPr>
    <w:r>
      <w:rPr>
        <w:rFonts w:ascii="宋体" w:eastAsia="宋体" w:cs="宋体"/>
        <w:position w:val="-4"/>
        <w:sz w:val="30"/>
        <w:szCs w:val="30"/>
      </w:rPr>
      <w:t>─6</w:t>
    </w:r>
    <w:r>
      <w:rPr>
        <w:rFonts w:ascii="宋体" w:eastAsia="宋体" w:cs="宋体"/>
        <w:position w:val="-4"/>
        <w:sz w:val="30"/>
        <w:szCs w:val="30"/>
        <w:u w:val="single" w:color="auto"/>
      </w:rPr>
      <w:t xml:space="preserve">     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ompat>
    <w:spaceForUL/>
    <w:ulTrailSpace/>
    <w:compatSetting w:name="compatibilityMode" w:uri="http://schemas.microsoft.com/office/word" w:val="14"/>
  </w:compat>
  <w:docVars>
    <w:docVar w:name="commondata" w:val="eyJoZGlkIjoiZTYxNTI1MTRiYTA1MTI4ZDQ5NzVlMzBhMWEwNzUyND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6</Pages>
  <Words>1812</Words>
  <Characters>1902</Characters>
  <Lines>247</Lines>
  <Paragraphs>101</Paragraphs>
  <CharactersWithSpaces>2022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subject>pdfbuilder</dc:subject>
  <dc:creator>Kingsoft-PDF</dc:creator>
  <cp:keywords>62ce288cb7aa1400158e38e1</cp:keywords>
  <cp:lastModifiedBy>hn</cp:lastModifiedBy>
  <cp:revision>0</cp:revision>
  <dcterms:created xsi:type="dcterms:W3CDTF">2022-07-13T10:06:00Z</dcterms:created>
  <dcterms:modified xsi:type="dcterms:W3CDTF">2022-07-19T02:57:07Z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wqlLaW5nc29mdCBQREYgdG8gV1BTIDcw</vt:lpwstr>
  </property>
  <property fmtid="{D5CDD505-2E9C-101B-9397-08002B2CF9AE}" pid="3" name="Created">
    <vt:filetime>2022-07-12T16:00:00Z</vt:filetime>
  </property>
  <property fmtid="{D5CDD505-2E9C-101B-9397-08002B2CF9AE}" pid="4" name="KSOProductBuildVer">
    <vt:lpwstr>2052-11.1.0.11830</vt:lpwstr>
  </property>
  <property fmtid="{D5CDD505-2E9C-101B-9397-08002B2CF9AE}" pid="5" name="ICV">
    <vt:lpwstr>BA1464D0BD454C5BA9875903984B034D</vt:lpwstr>
  </property>
</Properties>
</file>