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仿宋" w:hAnsi="仿宋" w:eastAsia="仿宋" w:cs="仿宋"/>
          <w:sz w:val="32"/>
          <w:szCs w:val="32"/>
        </w:rPr>
      </w:pPr>
      <w:r>
        <w:rPr>
          <w:rFonts w:hint="eastAsia" w:ascii="宋体" w:hAnsi="宋体" w:cs="宋体"/>
          <w:b/>
          <w:bCs/>
          <w:sz w:val="72"/>
          <w:szCs w:val="72"/>
        </w:rPr>
        <w:t>沈阳市浑南区人民政府</w:t>
      </w:r>
      <w:r>
        <w:rPr>
          <w:rFonts w:hint="eastAsia" w:ascii="仿宋" w:hAnsi="仿宋" w:eastAsia="仿宋" w:cs="仿宋"/>
          <w:b/>
          <w:bCs/>
          <w:sz w:val="52"/>
          <w:szCs w:val="52"/>
        </w:rPr>
        <w:t xml:space="preserve">  </w:t>
      </w: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p>
    <w:p>
      <w:pPr>
        <w:spacing w:line="760" w:lineRule="exact"/>
        <w:jc w:val="center"/>
        <w:rPr>
          <w:rFonts w:ascii="宋体" w:hAnsi="宋体" w:cs="宋体"/>
          <w:sz w:val="44"/>
          <w:szCs w:val="44"/>
        </w:rPr>
      </w:pPr>
      <w:r>
        <w:rPr>
          <w:rFonts w:hint="eastAsia" w:ascii="宋体" w:hAnsi="宋体" w:cs="宋体"/>
          <w:sz w:val="44"/>
          <w:szCs w:val="44"/>
        </w:rPr>
        <w:t>不予受理行政复议申请决定书</w:t>
      </w:r>
    </w:p>
    <w:p>
      <w:pPr>
        <w:spacing w:line="560" w:lineRule="exact"/>
        <w:ind w:firstLine="5120" w:firstLineChars="1600"/>
        <w:rPr>
          <w:rFonts w:ascii="仿宋" w:hAnsi="仿宋" w:eastAsia="仿宋" w:cs="仿宋_GB2312"/>
          <w:sz w:val="32"/>
          <w:szCs w:val="32"/>
        </w:rPr>
      </w:pPr>
      <w:r>
        <w:rPr>
          <w:rFonts w:hint="eastAsia" w:ascii="仿宋" w:hAnsi="仿宋" w:eastAsia="仿宋" w:cs="仿宋_GB2312"/>
          <w:sz w:val="32"/>
          <w:szCs w:val="32"/>
        </w:rPr>
        <w:t>沈浑政复</w:t>
      </w:r>
      <w:bookmarkStart w:id="0" w:name="_Hlk87607029"/>
      <w:r>
        <w:rPr>
          <w:rFonts w:hint="eastAsia" w:ascii="仿宋" w:hAnsi="仿宋" w:eastAsia="仿宋" w:cs="仿宋_GB2312"/>
          <w:sz w:val="32"/>
          <w:szCs w:val="32"/>
        </w:rPr>
        <w:t>字﹝202</w:t>
      </w:r>
      <w:r>
        <w:rPr>
          <w:rFonts w:ascii="仿宋" w:hAnsi="仿宋" w:eastAsia="仿宋" w:cs="仿宋_GB2312"/>
          <w:sz w:val="32"/>
          <w:szCs w:val="32"/>
        </w:rPr>
        <w:t>2</w:t>
      </w:r>
      <w:r>
        <w:rPr>
          <w:rFonts w:hint="eastAsia" w:ascii="仿宋" w:hAnsi="仿宋" w:eastAsia="仿宋" w:cs="仿宋_GB2312"/>
          <w:sz w:val="32"/>
          <w:szCs w:val="32"/>
        </w:rPr>
        <w:t>﹞</w:t>
      </w:r>
      <w:bookmarkEnd w:id="0"/>
      <w:r>
        <w:rPr>
          <w:rFonts w:hint="eastAsia" w:ascii="仿宋" w:hAnsi="仿宋" w:eastAsia="仿宋" w:cs="仿宋_GB2312"/>
          <w:sz w:val="32"/>
          <w:szCs w:val="32"/>
          <w:lang w:val="en-US" w:eastAsia="zh-CN"/>
        </w:rPr>
        <w:t>21</w:t>
      </w:r>
      <w:r>
        <w:rPr>
          <w:rFonts w:hint="eastAsia" w:ascii="仿宋" w:hAnsi="仿宋" w:eastAsia="仿宋" w:cs="仿宋_GB2312"/>
          <w:sz w:val="32"/>
          <w:szCs w:val="32"/>
        </w:rPr>
        <w:t>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val="en-US" w:eastAsia="zh-CN"/>
        </w:rPr>
        <w:t>于某某</w:t>
      </w:r>
      <w:bookmarkStart w:id="1" w:name="_GoBack"/>
      <w:bookmarkEnd w:id="1"/>
      <w:r>
        <w:rPr>
          <w:rFonts w:hint="eastAsia" w:ascii="仿宋_GB2312" w:hAnsi="仿宋_GB2312" w:eastAsia="仿宋_GB2312" w:cs="仿宋_GB2312"/>
          <w:sz w:val="32"/>
          <w:szCs w:val="32"/>
        </w:rPr>
        <w:t>。</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被申请人：沈阳市</w:t>
      </w:r>
      <w:r>
        <w:rPr>
          <w:rFonts w:hint="eastAsia" w:ascii="仿宋_GB2312" w:hAnsi="仿宋_GB2312" w:eastAsia="仿宋_GB2312" w:cs="仿宋_GB2312"/>
          <w:sz w:val="32"/>
          <w:szCs w:val="32"/>
          <w:lang w:val="en-US" w:eastAsia="zh-CN"/>
        </w:rPr>
        <w:t>自然资源局浑南分局</w:t>
      </w:r>
      <w:r>
        <w:rPr>
          <w:rFonts w:hint="eastAsia" w:ascii="仿宋_GB2312" w:hAnsi="仿宋_GB2312" w:eastAsia="仿宋_GB2312" w:cs="仿宋_GB2312"/>
          <w:sz w:val="32"/>
          <w:szCs w:val="32"/>
        </w:rPr>
        <w:t>，住所地：沈阳市浑南区</w:t>
      </w:r>
      <w:r>
        <w:rPr>
          <w:rFonts w:hint="eastAsia" w:ascii="仿宋_GB2312" w:hAnsi="仿宋_GB2312" w:eastAsia="仿宋_GB2312" w:cs="仿宋_GB2312"/>
          <w:sz w:val="32"/>
          <w:szCs w:val="32"/>
          <w:lang w:val="en-US" w:eastAsia="zh-CN"/>
        </w:rPr>
        <w:t>世纪路15号</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被申请人：沈阳</w:t>
      </w:r>
      <w:r>
        <w:rPr>
          <w:rFonts w:hint="eastAsia" w:ascii="仿宋_GB2312" w:hAnsi="仿宋_GB2312" w:eastAsia="仿宋_GB2312" w:cs="仿宋_GB2312"/>
          <w:sz w:val="32"/>
          <w:szCs w:val="32"/>
          <w:lang w:val="en-US" w:eastAsia="zh-CN"/>
        </w:rPr>
        <w:t>棋盘山国际风景旅游开发区林业和草原局</w:t>
      </w:r>
      <w:r>
        <w:rPr>
          <w:rFonts w:hint="eastAsia" w:ascii="仿宋_GB2312" w:hAnsi="仿宋_GB2312" w:eastAsia="仿宋_GB2312" w:cs="仿宋_GB2312"/>
          <w:sz w:val="32"/>
          <w:szCs w:val="32"/>
        </w:rPr>
        <w:t>，住所地：沈阳市浑南区</w:t>
      </w:r>
      <w:r>
        <w:rPr>
          <w:rFonts w:hint="eastAsia" w:ascii="仿宋_GB2312" w:hAnsi="仿宋_GB2312" w:eastAsia="仿宋_GB2312" w:cs="仿宋_GB2312"/>
          <w:sz w:val="32"/>
          <w:szCs w:val="32"/>
          <w:lang w:val="en-US" w:eastAsia="zh-CN"/>
        </w:rPr>
        <w:t>森林路1号</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被申请人：沈阳市</w:t>
      </w:r>
      <w:r>
        <w:rPr>
          <w:rFonts w:hint="eastAsia" w:ascii="仿宋_GB2312" w:hAnsi="仿宋_GB2312" w:eastAsia="仿宋_GB2312" w:cs="仿宋_GB2312"/>
          <w:sz w:val="32"/>
          <w:szCs w:val="32"/>
          <w:lang w:val="en-US" w:eastAsia="zh-CN"/>
        </w:rPr>
        <w:t>浑南生态环境分局</w:t>
      </w:r>
      <w:r>
        <w:rPr>
          <w:rFonts w:hint="eastAsia" w:ascii="仿宋_GB2312" w:hAnsi="仿宋_GB2312" w:eastAsia="仿宋_GB2312" w:cs="仿宋_GB2312"/>
          <w:sz w:val="32"/>
          <w:szCs w:val="32"/>
        </w:rPr>
        <w:t>，住所地：沈阳市</w:t>
      </w:r>
      <w:r>
        <w:rPr>
          <w:rFonts w:hint="eastAsia" w:ascii="仿宋_GB2312" w:hAnsi="仿宋_GB2312" w:eastAsia="仿宋_GB2312" w:cs="仿宋_GB2312"/>
          <w:sz w:val="32"/>
          <w:szCs w:val="32"/>
          <w:lang w:val="en-US" w:eastAsia="zh-CN"/>
        </w:rPr>
        <w:t>沈河区文富路30号2门</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被申请人：沈阳市</w:t>
      </w:r>
      <w:r>
        <w:rPr>
          <w:rFonts w:hint="eastAsia" w:ascii="仿宋_GB2312" w:hAnsi="仿宋_GB2312" w:eastAsia="仿宋_GB2312" w:cs="仿宋_GB2312"/>
          <w:sz w:val="32"/>
          <w:szCs w:val="32"/>
          <w:lang w:val="en-US" w:eastAsia="zh-CN"/>
        </w:rPr>
        <w:t>城市管理综合行政执法局浑南区执法分局</w:t>
      </w:r>
      <w:r>
        <w:rPr>
          <w:rFonts w:hint="eastAsia" w:ascii="仿宋_GB2312" w:hAnsi="仿宋_GB2312" w:eastAsia="仿宋_GB2312" w:cs="仿宋_GB2312"/>
          <w:sz w:val="32"/>
          <w:szCs w:val="32"/>
        </w:rPr>
        <w:t>，住所地：沈阳市浑南区</w:t>
      </w:r>
      <w:r>
        <w:rPr>
          <w:rFonts w:hint="eastAsia" w:ascii="仿宋_GB2312" w:hAnsi="仿宋_GB2312" w:eastAsia="仿宋_GB2312" w:cs="仿宋_GB2312"/>
          <w:sz w:val="32"/>
          <w:szCs w:val="32"/>
          <w:lang w:val="en-US" w:eastAsia="zh-CN"/>
        </w:rPr>
        <w:t>飞云路2号</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被申请人：沈阳市</w:t>
      </w:r>
      <w:r>
        <w:rPr>
          <w:rFonts w:hint="eastAsia" w:ascii="仿宋_GB2312" w:hAnsi="仿宋_GB2312" w:eastAsia="仿宋_GB2312" w:cs="仿宋_GB2312"/>
          <w:sz w:val="32"/>
          <w:szCs w:val="32"/>
          <w:lang w:val="en-US" w:eastAsia="zh-CN"/>
        </w:rPr>
        <w:t>浑南区农业农村局</w:t>
      </w:r>
      <w:r>
        <w:rPr>
          <w:rFonts w:hint="eastAsia" w:ascii="仿宋_GB2312" w:hAnsi="仿宋_GB2312" w:eastAsia="仿宋_GB2312" w:cs="仿宋_GB2312"/>
          <w:sz w:val="32"/>
          <w:szCs w:val="32"/>
        </w:rPr>
        <w:t>，住所地：沈阳市浑南区</w:t>
      </w:r>
      <w:r>
        <w:rPr>
          <w:rFonts w:hint="eastAsia" w:ascii="仿宋_GB2312" w:hAnsi="仿宋_GB2312" w:eastAsia="仿宋_GB2312" w:cs="仿宋_GB2312"/>
          <w:sz w:val="32"/>
          <w:szCs w:val="32"/>
          <w:lang w:val="en-US" w:eastAsia="zh-CN"/>
        </w:rPr>
        <w:t>世纪路15号</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被申请人：沈阳市</w:t>
      </w:r>
      <w:r>
        <w:rPr>
          <w:rFonts w:hint="eastAsia" w:ascii="仿宋_GB2312" w:hAnsi="仿宋_GB2312" w:eastAsia="仿宋_GB2312" w:cs="仿宋_GB2312"/>
          <w:sz w:val="32"/>
          <w:szCs w:val="32"/>
          <w:lang w:val="en-US" w:eastAsia="zh-CN"/>
        </w:rPr>
        <w:t>浑南区祝家街道办事处</w:t>
      </w:r>
      <w:r>
        <w:rPr>
          <w:rFonts w:hint="eastAsia" w:ascii="仿宋_GB2312" w:hAnsi="仿宋_GB2312" w:eastAsia="仿宋_GB2312" w:cs="仿宋_GB2312"/>
          <w:sz w:val="32"/>
          <w:szCs w:val="32"/>
        </w:rPr>
        <w:t>，住所地：沈阳市浑南区</w:t>
      </w:r>
      <w:r>
        <w:rPr>
          <w:rFonts w:hint="eastAsia" w:ascii="仿宋_GB2312" w:hAnsi="仿宋_GB2312" w:eastAsia="仿宋_GB2312" w:cs="仿宋_GB2312"/>
          <w:sz w:val="32"/>
          <w:szCs w:val="32"/>
          <w:lang w:val="en-US" w:eastAsia="zh-CN"/>
        </w:rPr>
        <w:t>祝家街道本街</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val="en-US" w:eastAsia="zh-CN"/>
        </w:rPr>
        <w:t>于某某</w:t>
      </w:r>
      <w:r>
        <w:rPr>
          <w:rFonts w:hint="eastAsia" w:ascii="仿宋_GB2312" w:hAnsi="仿宋_GB2312" w:eastAsia="仿宋_GB2312" w:cs="仿宋_GB2312"/>
          <w:sz w:val="32"/>
          <w:szCs w:val="32"/>
        </w:rPr>
        <w:t>于2022年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日通过邮寄向本机关提出行政复议申请，本机关于2022年5月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下发补正通知书，</w:t>
      </w:r>
      <w:r>
        <w:rPr>
          <w:rFonts w:hint="eastAsia" w:ascii="仿宋_GB2312" w:hAnsi="仿宋_GB2312" w:eastAsia="仿宋_GB2312" w:cs="仿宋_GB2312"/>
          <w:sz w:val="32"/>
          <w:szCs w:val="32"/>
        </w:rPr>
        <w:t>于2022年5月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收到</w:t>
      </w:r>
      <w:r>
        <w:rPr>
          <w:rFonts w:hint="eastAsia" w:ascii="仿宋_GB2312" w:hAnsi="仿宋_GB2312" w:eastAsia="仿宋_GB2312" w:cs="仿宋_GB2312"/>
          <w:sz w:val="32"/>
          <w:szCs w:val="32"/>
          <w:lang w:val="en-US" w:eastAsia="zh-CN"/>
        </w:rPr>
        <w:t>补正材料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复议请求为：请求</w:t>
      </w:r>
      <w:r>
        <w:rPr>
          <w:rFonts w:hint="eastAsia" w:ascii="仿宋_GB2312" w:hAnsi="仿宋_GB2312" w:eastAsia="仿宋_GB2312" w:cs="仿宋_GB2312"/>
          <w:sz w:val="32"/>
          <w:szCs w:val="32"/>
          <w:lang w:val="en-US" w:eastAsia="zh-CN"/>
        </w:rPr>
        <w:t>撤销以上六</w:t>
      </w: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共同对申请人作出的《限期拆除通知书》。</w:t>
      </w:r>
    </w:p>
    <w:p>
      <w:pPr>
        <w:adjustRightInd w:val="0"/>
        <w:snapToGrid w:val="0"/>
        <w:spacing w:line="560" w:lineRule="exact"/>
        <w:ind w:firstLine="640" w:firstLineChars="200"/>
        <w:rPr>
          <w:rFonts w:hint="default" w:ascii="仿宋_GB2312" w:hAnsi="仿宋_GB2312" w:eastAsia="仿宋_GB2312" w:cs="仿宋_GB2312"/>
          <w:bCs/>
          <w:sz w:val="32"/>
          <w:szCs w:val="32"/>
          <w:lang w:val="en-US" w:eastAsia="zh-CN"/>
        </w:rPr>
      </w:pPr>
      <w:r>
        <w:rPr>
          <w:rFonts w:ascii="仿宋_GB2312" w:hAnsi="仿宋_GB2312" w:eastAsia="仿宋_GB2312" w:cs="仿宋_GB2312"/>
          <w:sz w:val="32"/>
          <w:szCs w:val="32"/>
        </w:rPr>
        <w:t>经审理查明，</w:t>
      </w:r>
      <w:r>
        <w:rPr>
          <w:rFonts w:hint="eastAsia" w:ascii="仿宋_GB2312" w:hAnsi="仿宋_GB2312" w:eastAsia="仿宋_GB2312" w:cs="仿宋_GB2312"/>
          <w:sz w:val="32"/>
          <w:szCs w:val="32"/>
        </w:rPr>
        <w:t>根据《中华人民共和国行政复议法》第十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对两个或者两个以上行政机关以共同名义作出的具体行政行为不服的，向其共同上一级行政机关申请行政复议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行政复议改革后，以上六被申请人共同上一级行政机关为沈阳市人民政府，现沈阳市人民政府已受理此案。</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故，</w:t>
      </w:r>
      <w:r>
        <w:rPr>
          <w:rFonts w:hint="eastAsia" w:ascii="仿宋_GB2312" w:hAnsi="仿宋_GB2312" w:eastAsia="仿宋_GB2312" w:cs="仿宋_GB2312"/>
          <w:sz w:val="32"/>
          <w:szCs w:val="32"/>
        </w:rPr>
        <w:t>根据《中华人民共和国行政复议法》第十七条规定，</w:t>
      </w:r>
      <w:r>
        <w:rPr>
          <w:rFonts w:ascii="仿宋_GB2312" w:hAnsi="仿宋_GB2312" w:eastAsia="仿宋_GB2312" w:cs="仿宋_GB2312"/>
          <w:sz w:val="32"/>
          <w:szCs w:val="32"/>
        </w:rPr>
        <w:t>本机关</w:t>
      </w:r>
      <w:r>
        <w:rPr>
          <w:rFonts w:hint="eastAsia" w:ascii="仿宋_GB2312" w:hAnsi="仿宋_GB2312" w:eastAsia="仿宋_GB2312" w:cs="仿宋_GB2312"/>
          <w:sz w:val="32"/>
          <w:szCs w:val="32"/>
        </w:rPr>
        <w:t>决定</w:t>
      </w:r>
      <w:r>
        <w:rPr>
          <w:rFonts w:ascii="仿宋_GB2312" w:hAnsi="仿宋_GB2312" w:eastAsia="仿宋_GB2312" w:cs="仿宋_GB2312"/>
          <w:sz w:val="32"/>
          <w:szCs w:val="32"/>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不予受理</w:t>
      </w:r>
      <w:r>
        <w:rPr>
          <w:rFonts w:ascii="仿宋_GB2312" w:hAnsi="仿宋_GB2312" w:eastAsia="仿宋_GB2312" w:cs="仿宋_GB2312"/>
          <w:sz w:val="32"/>
          <w:szCs w:val="32"/>
        </w:rPr>
        <w:t>申请人</w:t>
      </w:r>
      <w:r>
        <w:rPr>
          <w:rFonts w:hint="eastAsia" w:ascii="仿宋_GB2312" w:hAnsi="仿宋_GB2312" w:eastAsia="仿宋_GB2312" w:cs="仿宋_GB2312"/>
          <w:sz w:val="32"/>
          <w:szCs w:val="32"/>
          <w:lang w:val="en-US" w:eastAsia="zh-CN"/>
        </w:rPr>
        <w:t>于某某</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行政</w:t>
      </w:r>
      <w:r>
        <w:rPr>
          <w:rFonts w:ascii="仿宋_GB2312" w:hAnsi="仿宋_GB2312" w:eastAsia="仿宋_GB2312" w:cs="仿宋_GB2312"/>
          <w:sz w:val="32"/>
          <w:szCs w:val="32"/>
        </w:rPr>
        <w:t>复议申请</w:t>
      </w:r>
      <w:r>
        <w:rPr>
          <w:rFonts w:hint="eastAsia" w:ascii="仿宋_GB2312" w:hAnsi="仿宋_GB2312" w:eastAsia="仿宋_GB2312" w:cs="仿宋_GB2312"/>
          <w:sz w:val="32"/>
          <w:szCs w:val="32"/>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申请人如果不服本决定，可以自接到本决定书之日起15日内依法向沈阳市中级人民法院提起行政诉讼。</w:t>
      </w:r>
    </w:p>
    <w:p>
      <w:pPr>
        <w:spacing w:line="560" w:lineRule="exact"/>
        <w:ind w:firstLine="640"/>
        <w:rPr>
          <w:rFonts w:ascii="仿宋_GB2312" w:hAnsi="仿宋_GB2312" w:eastAsia="仿宋_GB2312" w:cs="仿宋_GB2312"/>
          <w:sz w:val="32"/>
          <w:szCs w:val="32"/>
        </w:rPr>
      </w:pPr>
    </w:p>
    <w:p>
      <w:pPr>
        <w:spacing w:line="560" w:lineRule="exact"/>
        <w:ind w:firstLine="5440" w:firstLineChars="1700"/>
        <w:rPr>
          <w:rFonts w:ascii="仿宋_GB2312" w:hAnsi="仿宋_GB2312" w:eastAsia="仿宋_GB2312" w:cs="仿宋_GB2312"/>
          <w:sz w:val="32"/>
          <w:szCs w:val="32"/>
        </w:rPr>
      </w:pPr>
    </w:p>
    <w:p>
      <w:pPr>
        <w:spacing w:line="56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ZTQ3ZmI1OTFmODUzNzgwMGRlNDBmMWZiZDQzMjEifQ=="/>
  </w:docVars>
  <w:rsids>
    <w:rsidRoot w:val="008E00FE"/>
    <w:rsid w:val="005478B9"/>
    <w:rsid w:val="008E00FE"/>
    <w:rsid w:val="00A30A2C"/>
    <w:rsid w:val="0156352C"/>
    <w:rsid w:val="01F01BD2"/>
    <w:rsid w:val="027D494E"/>
    <w:rsid w:val="02DF57A3"/>
    <w:rsid w:val="046862DE"/>
    <w:rsid w:val="04BF768A"/>
    <w:rsid w:val="061567A2"/>
    <w:rsid w:val="06D96124"/>
    <w:rsid w:val="095B270F"/>
    <w:rsid w:val="0BA21D70"/>
    <w:rsid w:val="0C105573"/>
    <w:rsid w:val="0D164F65"/>
    <w:rsid w:val="0DE20011"/>
    <w:rsid w:val="0F3B770C"/>
    <w:rsid w:val="119E535C"/>
    <w:rsid w:val="11DF5A44"/>
    <w:rsid w:val="125C471A"/>
    <w:rsid w:val="149301BA"/>
    <w:rsid w:val="15115235"/>
    <w:rsid w:val="158C2982"/>
    <w:rsid w:val="17EA140A"/>
    <w:rsid w:val="198C7D83"/>
    <w:rsid w:val="1A2B47A3"/>
    <w:rsid w:val="1BA03310"/>
    <w:rsid w:val="1D85492B"/>
    <w:rsid w:val="1E02647F"/>
    <w:rsid w:val="1F42113B"/>
    <w:rsid w:val="1F7B48E1"/>
    <w:rsid w:val="25CE35F1"/>
    <w:rsid w:val="262A617F"/>
    <w:rsid w:val="263E661E"/>
    <w:rsid w:val="28E61E9E"/>
    <w:rsid w:val="2955118A"/>
    <w:rsid w:val="2B1A1AB5"/>
    <w:rsid w:val="2E6C1D31"/>
    <w:rsid w:val="2EAB0AAB"/>
    <w:rsid w:val="2FDC2979"/>
    <w:rsid w:val="30A8141C"/>
    <w:rsid w:val="30E87D95"/>
    <w:rsid w:val="31392029"/>
    <w:rsid w:val="31C62918"/>
    <w:rsid w:val="31F968CB"/>
    <w:rsid w:val="343432F1"/>
    <w:rsid w:val="36AE0BF8"/>
    <w:rsid w:val="37060F75"/>
    <w:rsid w:val="37264B38"/>
    <w:rsid w:val="37AE13D5"/>
    <w:rsid w:val="38BC1C42"/>
    <w:rsid w:val="39C36124"/>
    <w:rsid w:val="3BD20CAA"/>
    <w:rsid w:val="3BEC710C"/>
    <w:rsid w:val="3C0958DE"/>
    <w:rsid w:val="3D3E7A98"/>
    <w:rsid w:val="3FA2108F"/>
    <w:rsid w:val="406F303B"/>
    <w:rsid w:val="44161520"/>
    <w:rsid w:val="444F5053"/>
    <w:rsid w:val="48CD3EAE"/>
    <w:rsid w:val="499B69C5"/>
    <w:rsid w:val="4A3C54AE"/>
    <w:rsid w:val="4C3E6663"/>
    <w:rsid w:val="4C6065D9"/>
    <w:rsid w:val="4CF1364B"/>
    <w:rsid w:val="4E063E37"/>
    <w:rsid w:val="4EBD5F65"/>
    <w:rsid w:val="525278D0"/>
    <w:rsid w:val="52B0036F"/>
    <w:rsid w:val="53334D5F"/>
    <w:rsid w:val="54155F87"/>
    <w:rsid w:val="55257FCE"/>
    <w:rsid w:val="558975C8"/>
    <w:rsid w:val="572065B6"/>
    <w:rsid w:val="574C13FA"/>
    <w:rsid w:val="587E6089"/>
    <w:rsid w:val="588D51EF"/>
    <w:rsid w:val="58A14643"/>
    <w:rsid w:val="59044790"/>
    <w:rsid w:val="5AFA16CF"/>
    <w:rsid w:val="5CBD5382"/>
    <w:rsid w:val="5DD03BA4"/>
    <w:rsid w:val="5E990CC3"/>
    <w:rsid w:val="5ED370DF"/>
    <w:rsid w:val="5EE32753"/>
    <w:rsid w:val="5F482E85"/>
    <w:rsid w:val="62F600B4"/>
    <w:rsid w:val="63B70D7D"/>
    <w:rsid w:val="64FD71A6"/>
    <w:rsid w:val="656A1289"/>
    <w:rsid w:val="65B71508"/>
    <w:rsid w:val="65B77EE4"/>
    <w:rsid w:val="672E75A8"/>
    <w:rsid w:val="69E52E07"/>
    <w:rsid w:val="6B616798"/>
    <w:rsid w:val="6C6121CE"/>
    <w:rsid w:val="6E6727E5"/>
    <w:rsid w:val="6E934195"/>
    <w:rsid w:val="6F0B46C7"/>
    <w:rsid w:val="6F54271C"/>
    <w:rsid w:val="71CA7743"/>
    <w:rsid w:val="729C3F60"/>
    <w:rsid w:val="72A42E6C"/>
    <w:rsid w:val="7389700F"/>
    <w:rsid w:val="752A1E7E"/>
    <w:rsid w:val="757D3FA7"/>
    <w:rsid w:val="76360227"/>
    <w:rsid w:val="77E8737B"/>
    <w:rsid w:val="781C169F"/>
    <w:rsid w:val="78651428"/>
    <w:rsid w:val="7B5254FA"/>
    <w:rsid w:val="7CA97D98"/>
    <w:rsid w:val="7F567AD5"/>
    <w:rsid w:val="7FD7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602</Words>
  <Characters>630</Characters>
  <Lines>6</Lines>
  <Paragraphs>1</Paragraphs>
  <TotalTime>19</TotalTime>
  <ScaleCrop>false</ScaleCrop>
  <LinksUpToDate>false</LinksUpToDate>
  <CharactersWithSpaces>687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2020-12-21T14:15:00Z</dcterms:created>
  <dc:creator>lenovo</dc:creator>
  <cp:lastModifiedBy>杨洋</cp:lastModifiedBy>
  <cp:lastPrinted>2022-05-20T03:03:00Z</cp:lastPrinted>
  <dcterms:modified xsi:type="dcterms:W3CDTF">2022-09-05T07:31:21Z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D5D7FEBC321A414EA0ED43B405F3FF43</vt:lpwstr>
  </property>
</Properties>
</file>