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03"/>
        <w:gridCol w:w="1443"/>
        <w:gridCol w:w="2937"/>
        <w:gridCol w:w="534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7FA"/>
              </w:rPr>
              <w:t>沈阳明瑞精密模具有限公司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9" w:hRule="atLeast"/>
        </w:trPr>
        <w:tc>
          <w:tcPr>
            <w:tcW w:w="28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53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沈阳市浑南区应急管理局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五三街道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（沈浑）应急现记〔202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ZlMzM1MTAyNGFjNTZlZWU4NzQ2YzZlYzcxODhkNjAifQ=="/>
  </w:docVars>
  <w:rsids>
    <w:rsidRoot w:val="00B52410"/>
    <w:rsid w:val="00104D3A"/>
    <w:rsid w:val="001E1322"/>
    <w:rsid w:val="004065C9"/>
    <w:rsid w:val="00486BD7"/>
    <w:rsid w:val="0052187F"/>
    <w:rsid w:val="00AA164B"/>
    <w:rsid w:val="00B52410"/>
    <w:rsid w:val="00F85096"/>
    <w:rsid w:val="062B21A4"/>
    <w:rsid w:val="128D05F4"/>
    <w:rsid w:val="12FC227E"/>
    <w:rsid w:val="19B0545F"/>
    <w:rsid w:val="2F42104A"/>
    <w:rsid w:val="321D4603"/>
    <w:rsid w:val="34316164"/>
    <w:rsid w:val="36F73369"/>
    <w:rsid w:val="3B216E40"/>
    <w:rsid w:val="4DD33F8A"/>
    <w:rsid w:val="63492F51"/>
    <w:rsid w:val="6F042F7D"/>
    <w:rsid w:val="74CF05E4"/>
    <w:rsid w:val="779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97</Characters>
  <Lines>1</Lines>
  <Paragraphs>1</Paragraphs>
  <TotalTime>7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雷</cp:lastModifiedBy>
  <dcterms:modified xsi:type="dcterms:W3CDTF">2023-05-19T02:08:52Z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EEE369020B82492FB50215D2A41B07F3</vt:lpwstr>
  </property>
</Properties>
</file>