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沈阳永盛偶合器制造有限公司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3-11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jVmZWNmNzkxM2E2NTNhMWU1Njk5N2EzMTdlOTc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25E4D6C"/>
    <w:rsid w:val="062B21A4"/>
    <w:rsid w:val="212D1DB4"/>
    <w:rsid w:val="2999366B"/>
    <w:rsid w:val="2BDF3876"/>
    <w:rsid w:val="61221868"/>
    <w:rsid w:val="647A6C02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2024-03-27T05:57:01Z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AD23FB3879F8440C8131C5F42570049C</vt:lpwstr>
  </property>
</Properties>
</file>