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</w:rPr>
              <w:t>沈阳蓝悦美和矿泉饮品有限公司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69999C4E"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CFF5BFF"/>
    <w:rsid w:val="2E755089"/>
    <w:rsid w:val="2FB614B6"/>
    <w:rsid w:val="30E43E01"/>
    <w:rsid w:val="31540F86"/>
    <w:rsid w:val="321E77E6"/>
    <w:rsid w:val="32891103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C818CD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97</Characters>
  <Lines>1</Lines>
  <Paragraphs>1</Paragraphs>
  <TotalTime>0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2024-08-28T01:24:21Z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EB1CFAB327E744659070C28760BBCA57_13</vt:lpwstr>
  </property>
</Properties>
</file>