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24D06F"/>
    <w:tbl>
      <w:tblPr>
        <w:tblStyle w:val="4"/>
        <w:tblW w:w="0" w:type="auto"/>
        <w:tblInd w:w="0" w:type="dxa"/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2474"/>
        <w:gridCol w:w="1772"/>
        <w:gridCol w:w="2474"/>
        <w:gridCol w:w="4891"/>
      </w:tblGrid>
      <w:tr w14:paraId="7F390226"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02CB968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被检查单位或个人名称：</w:t>
            </w:r>
          </w:p>
        </w:tc>
        <w:tc>
          <w:tcPr>
            <w:tcW w:w="913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78F6C34">
            <w:pPr>
              <w:autoSpaceDE w:val="0"/>
              <w:autoSpaceDN w:val="0"/>
              <w:adjustRightInd w:val="0"/>
              <w:jc w:val="left"/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沈阳正成牧业有限公司</w:t>
            </w:r>
          </w:p>
        </w:tc>
      </w:tr>
      <w:tr w14:paraId="58502089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9F034CB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检查时间：</w:t>
            </w:r>
          </w:p>
        </w:tc>
        <w:tc>
          <w:tcPr>
            <w:tcW w:w="17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72254FB">
            <w:pPr>
              <w:autoSpaceDE w:val="0"/>
              <w:autoSpaceDN w:val="0"/>
              <w:adjustRightInd w:val="0"/>
              <w:jc w:val="left"/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6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4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21</w:t>
            </w:r>
          </w:p>
        </w:tc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0A43BA9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出具检查文书的部门：</w:t>
            </w:r>
          </w:p>
        </w:tc>
        <w:tc>
          <w:tcPr>
            <w:tcW w:w="48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05DF8F4">
            <w:pPr>
              <w:autoSpaceDE w:val="0"/>
              <w:autoSpaceDN w:val="0"/>
              <w:adjustRightInd w:val="0"/>
              <w:ind w:left="420" w:leftChars="20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沈阳市浑南区应急管理局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监察科</w:t>
            </w:r>
          </w:p>
        </w:tc>
      </w:tr>
      <w:tr w14:paraId="0616A8D9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9D2616D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执法检查文书编号：</w:t>
            </w:r>
          </w:p>
        </w:tc>
        <w:tc>
          <w:tcPr>
            <w:tcW w:w="424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</w:tcPr>
          <w:p w14:paraId="3B289748">
            <w:pPr>
              <w:autoSpaceDE w:val="0"/>
              <w:autoSpaceDN w:val="0"/>
              <w:adjustRightInd w:val="0"/>
              <w:jc w:val="left"/>
              <w:rPr>
                <w:rStyle w:val="8"/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(沈浑)应急检查〔202</w:t>
            </w:r>
            <w:r>
              <w:rPr>
                <w:rFonts w:hint="eastAsia" w:ascii="宋体" w:hAnsi="宋体" w:eastAsia="宋体" w:cs="Arial"/>
                <w:sz w:val="24"/>
                <w:szCs w:val="24"/>
                <w:shd w:val="clear" w:color="auto" w:fill="FFFFFF"/>
                <w:lang w:val="en-US" w:eastAsia="zh-CN"/>
              </w:rPr>
              <w:t>6</w:t>
            </w: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〕</w:t>
            </w:r>
            <w:r>
              <w:rPr>
                <w:rFonts w:hint="eastAsia" w:ascii="宋体" w:hAnsi="宋体" w:eastAsia="宋体" w:cs="Arial"/>
                <w:sz w:val="24"/>
                <w:szCs w:val="24"/>
                <w:shd w:val="clear" w:color="auto" w:fill="FFFFFF"/>
                <w:lang w:eastAsia="zh-CN"/>
              </w:rPr>
              <w:t>监察</w:t>
            </w: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-</w:t>
            </w:r>
            <w:r>
              <w:rPr>
                <w:rFonts w:hint="eastAsia" w:ascii="宋体" w:hAnsi="宋体" w:eastAsia="宋体" w:cs="Arial"/>
                <w:sz w:val="24"/>
                <w:szCs w:val="24"/>
                <w:shd w:val="clear" w:color="auto" w:fill="FFFFFF"/>
                <w:lang w:val="en-US" w:eastAsia="zh-CN"/>
              </w:rPr>
              <w:t>19</w:t>
            </w: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号</w:t>
            </w:r>
          </w:p>
          <w:p w14:paraId="55C856F1">
            <w:pPr>
              <w:autoSpaceDE w:val="0"/>
              <w:autoSpaceDN w:val="0"/>
              <w:adjustRightInd w:val="0"/>
              <w:jc w:val="left"/>
              <w:rPr>
                <w:rFonts w:ascii="宋体" w:hAnsi="宋体" w:eastAsia="宋体" w:cs="宋体"/>
                <w:color w:val="FF0000"/>
                <w:kern w:val="0"/>
                <w:sz w:val="24"/>
                <w:szCs w:val="24"/>
              </w:rPr>
            </w:pPr>
            <w:r>
              <w:rPr>
                <w:rStyle w:val="8"/>
                <w:rFonts w:ascii="宋体" w:hAnsi="宋体" w:eastAsia="宋体"/>
                <w:sz w:val="24"/>
                <w:szCs w:val="24"/>
              </w:rPr>
              <w:t>(沈浑)应急责改〔202</w:t>
            </w:r>
            <w:r>
              <w:rPr>
                <w:rStyle w:val="8"/>
                <w:rFonts w:hint="eastAsia" w:ascii="宋体" w:hAnsi="宋体" w:eastAsia="宋体"/>
                <w:sz w:val="24"/>
                <w:szCs w:val="24"/>
                <w:lang w:val="en-US" w:eastAsia="zh-CN"/>
              </w:rPr>
              <w:t>6</w:t>
            </w:r>
            <w:r>
              <w:rPr>
                <w:rStyle w:val="8"/>
                <w:rFonts w:ascii="宋体" w:hAnsi="宋体" w:eastAsia="宋体"/>
                <w:sz w:val="24"/>
                <w:szCs w:val="24"/>
              </w:rPr>
              <w:t>〕</w:t>
            </w:r>
            <w:r>
              <w:rPr>
                <w:rStyle w:val="8"/>
                <w:rFonts w:hint="eastAsia" w:ascii="宋体" w:hAnsi="宋体" w:eastAsia="宋体"/>
                <w:sz w:val="24"/>
                <w:szCs w:val="24"/>
                <w:lang w:eastAsia="zh-CN"/>
              </w:rPr>
              <w:t>监察</w:t>
            </w:r>
            <w:r>
              <w:rPr>
                <w:rStyle w:val="8"/>
                <w:rFonts w:ascii="宋体" w:hAnsi="宋体" w:eastAsia="宋体"/>
                <w:sz w:val="24"/>
                <w:szCs w:val="24"/>
              </w:rPr>
              <w:t>-</w:t>
            </w:r>
            <w:r>
              <w:rPr>
                <w:rStyle w:val="8"/>
                <w:rFonts w:hint="eastAsia" w:ascii="宋体" w:hAnsi="宋体" w:eastAsia="宋体"/>
                <w:sz w:val="24"/>
                <w:szCs w:val="24"/>
                <w:lang w:val="en-US" w:eastAsia="zh-CN"/>
              </w:rPr>
              <w:t>19</w:t>
            </w:r>
            <w:r>
              <w:rPr>
                <w:rStyle w:val="8"/>
                <w:rFonts w:ascii="宋体" w:hAnsi="宋体" w:eastAsia="宋体"/>
                <w:sz w:val="24"/>
                <w:szCs w:val="24"/>
              </w:rPr>
              <w:t>号</w:t>
            </w:r>
          </w:p>
        </w:tc>
        <w:tc>
          <w:tcPr>
            <w:tcW w:w="489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 w14:paraId="1D64AF6B">
            <w:pPr>
              <w:autoSpaceDE w:val="0"/>
              <w:autoSpaceDN w:val="0"/>
              <w:adjustRightInd w:val="0"/>
              <w:jc w:val="left"/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</w:pP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(沈浑)应急现记〔202</w:t>
            </w:r>
            <w:r>
              <w:rPr>
                <w:rFonts w:hint="eastAsia" w:ascii="宋体" w:hAnsi="宋体" w:eastAsia="宋体" w:cs="Arial"/>
                <w:sz w:val="24"/>
                <w:szCs w:val="24"/>
                <w:shd w:val="clear" w:color="auto" w:fill="FFFFFF"/>
                <w:lang w:val="en-US" w:eastAsia="zh-CN"/>
              </w:rPr>
              <w:t>6</w:t>
            </w: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〕</w:t>
            </w:r>
            <w:r>
              <w:rPr>
                <w:rFonts w:hint="eastAsia" w:ascii="宋体" w:hAnsi="宋体" w:eastAsia="宋体" w:cs="Arial"/>
                <w:sz w:val="24"/>
                <w:szCs w:val="24"/>
                <w:shd w:val="clear" w:color="auto" w:fill="FFFFFF"/>
                <w:lang w:eastAsia="zh-CN"/>
              </w:rPr>
              <w:t>监察</w:t>
            </w: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-</w:t>
            </w:r>
            <w:r>
              <w:rPr>
                <w:rFonts w:hint="eastAsia" w:ascii="宋体" w:hAnsi="宋体" w:eastAsia="宋体" w:cs="Arial"/>
                <w:sz w:val="24"/>
                <w:szCs w:val="24"/>
                <w:shd w:val="clear" w:color="auto" w:fill="FFFFFF"/>
                <w:lang w:val="en-US" w:eastAsia="zh-CN"/>
              </w:rPr>
              <w:t>19</w:t>
            </w: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号</w:t>
            </w:r>
          </w:p>
          <w:p w14:paraId="131FF6FE">
            <w:pPr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Style w:val="8"/>
                <w:rFonts w:ascii="宋体" w:hAnsi="宋体" w:eastAsia="宋体"/>
                <w:sz w:val="24"/>
                <w:szCs w:val="24"/>
              </w:rPr>
              <w:t>(沈浑)应急复查〔202</w:t>
            </w:r>
            <w:r>
              <w:rPr>
                <w:rStyle w:val="8"/>
                <w:rFonts w:hint="eastAsia" w:ascii="宋体" w:hAnsi="宋体" w:eastAsia="宋体"/>
                <w:sz w:val="24"/>
                <w:szCs w:val="24"/>
                <w:lang w:val="en-US" w:eastAsia="zh-CN"/>
              </w:rPr>
              <w:t>5</w:t>
            </w:r>
            <w:r>
              <w:rPr>
                <w:rStyle w:val="8"/>
                <w:rFonts w:ascii="宋体" w:hAnsi="宋体" w:eastAsia="宋体"/>
                <w:sz w:val="24"/>
                <w:szCs w:val="24"/>
              </w:rPr>
              <w:t>〕</w:t>
            </w:r>
            <w:r>
              <w:rPr>
                <w:rStyle w:val="8"/>
                <w:rFonts w:hint="eastAsia" w:ascii="宋体" w:hAnsi="宋体" w:eastAsia="宋体"/>
                <w:sz w:val="24"/>
                <w:szCs w:val="24"/>
                <w:lang w:eastAsia="zh-CN"/>
              </w:rPr>
              <w:t>监察</w:t>
            </w:r>
            <w:r>
              <w:rPr>
                <w:rStyle w:val="8"/>
                <w:rFonts w:ascii="宋体" w:hAnsi="宋体" w:eastAsia="宋体"/>
                <w:sz w:val="24"/>
                <w:szCs w:val="24"/>
              </w:rPr>
              <w:t>-</w:t>
            </w:r>
            <w:r>
              <w:rPr>
                <w:rStyle w:val="8"/>
                <w:rFonts w:hint="eastAsia" w:ascii="宋体" w:hAnsi="宋体" w:eastAsia="宋体"/>
                <w:sz w:val="24"/>
                <w:szCs w:val="24"/>
                <w:lang w:val="en-US" w:eastAsia="zh-CN"/>
              </w:rPr>
              <w:t>19</w:t>
            </w:r>
            <w:bookmarkStart w:id="0" w:name="_GoBack"/>
            <w:bookmarkEnd w:id="0"/>
            <w:r>
              <w:rPr>
                <w:rStyle w:val="8"/>
                <w:rFonts w:ascii="宋体" w:hAnsi="宋体" w:eastAsia="宋体"/>
                <w:sz w:val="24"/>
                <w:szCs w:val="24"/>
              </w:rPr>
              <w:t>号</w:t>
            </w:r>
          </w:p>
        </w:tc>
      </w:tr>
    </w:tbl>
    <w:p w14:paraId="146B085F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2410"/>
    <w:rsid w:val="00005CA4"/>
    <w:rsid w:val="00104D3A"/>
    <w:rsid w:val="00155E1B"/>
    <w:rsid w:val="001E1322"/>
    <w:rsid w:val="002D30D4"/>
    <w:rsid w:val="00326292"/>
    <w:rsid w:val="003915FA"/>
    <w:rsid w:val="004065C9"/>
    <w:rsid w:val="00486BD7"/>
    <w:rsid w:val="0049284A"/>
    <w:rsid w:val="004F6A62"/>
    <w:rsid w:val="0052187F"/>
    <w:rsid w:val="00553E82"/>
    <w:rsid w:val="00672C7A"/>
    <w:rsid w:val="006754B4"/>
    <w:rsid w:val="007F063C"/>
    <w:rsid w:val="00AA164B"/>
    <w:rsid w:val="00B52410"/>
    <w:rsid w:val="00C14623"/>
    <w:rsid w:val="00C77A82"/>
    <w:rsid w:val="00C8390E"/>
    <w:rsid w:val="00D0278F"/>
    <w:rsid w:val="00F85096"/>
    <w:rsid w:val="062B21A4"/>
    <w:rsid w:val="09FC0AD8"/>
    <w:rsid w:val="10424969"/>
    <w:rsid w:val="20234E2E"/>
    <w:rsid w:val="27245DB2"/>
    <w:rsid w:val="2C1A1476"/>
    <w:rsid w:val="33016B11"/>
    <w:rsid w:val="40946EB2"/>
    <w:rsid w:val="4E2070CD"/>
    <w:rsid w:val="5BF105C9"/>
    <w:rsid w:val="5E050E53"/>
    <w:rsid w:val="610E4D99"/>
    <w:rsid w:val="64584723"/>
    <w:rsid w:val="646952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</w:rPr>
  </w:style>
  <w:style w:type="character" w:customStyle="1" w:styleId="8">
    <w:name w:val="el-link--inner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121</Words>
  <Characters>149</Characters>
  <Lines>1</Lines>
  <Paragraphs>1</Paragraphs>
  <TotalTime>0</TotalTime>
  <ScaleCrop>false</ScaleCrop>
  <LinksUpToDate>false</LinksUpToDate>
  <CharactersWithSpaces>149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2024-02-20T02:32:00Z</dcterms:created>
  <dc:creator>admin</dc:creator>
  <cp:lastModifiedBy>Administrator</cp:lastModifiedBy>
  <dcterms:modified xsi:type="dcterms:W3CDTF">2026-04-28T02:22:45Z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2ED638F986944581807935B2AD9B4D4E_13</vt:lpwstr>
  </property>
  <property fmtid="{D5CDD505-2E9C-101B-9397-08002B2CF9AE}" pid="4" name="KSOTemplateDocerSaveRecord">
    <vt:lpwstr>eyJoZGlkIjoiNzNlN2JiNTA2YjczYzJhYjEwNDEyOWQyYjg1ZGVmMTcifQ==</vt:lpwstr>
  </property>
</Properties>
</file>