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DF84" w14:textId="60C493F1" w:rsidR="00FA56E0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浑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南区202</w:t>
      </w:r>
      <w:r>
        <w:rPr>
          <w:rFonts w:ascii="宋体" w:hAnsi="宋体" w:cs="宋体"/>
          <w:b/>
          <w:bCs/>
          <w:sz w:val="44"/>
          <w:szCs w:val="44"/>
        </w:rPr>
        <w:t>4</w:t>
      </w:r>
      <w:r>
        <w:rPr>
          <w:rFonts w:ascii="宋体" w:hAnsi="宋体" w:cs="宋体" w:hint="eastAsia"/>
          <w:b/>
          <w:bCs/>
          <w:sz w:val="44"/>
          <w:szCs w:val="44"/>
        </w:rPr>
        <w:t>年</w:t>
      </w:r>
      <w:r w:rsidR="00505A1E">
        <w:rPr>
          <w:rFonts w:ascii="宋体" w:hAnsi="宋体" w:cs="宋体" w:hint="eastAsia"/>
          <w:b/>
          <w:bCs/>
          <w:sz w:val="44"/>
          <w:szCs w:val="44"/>
        </w:rPr>
        <w:t>1</w:t>
      </w:r>
      <w:r w:rsidR="00FD32C5">
        <w:rPr>
          <w:rFonts w:ascii="宋体" w:hAnsi="宋体" w:cs="宋体" w:hint="eastAsia"/>
          <w:b/>
          <w:bCs/>
          <w:sz w:val="44"/>
          <w:szCs w:val="44"/>
        </w:rPr>
        <w:t>2</w:t>
      </w:r>
      <w:r>
        <w:rPr>
          <w:rFonts w:ascii="宋体" w:hAnsi="宋体" w:cs="宋体" w:hint="eastAsia"/>
          <w:b/>
          <w:bCs/>
          <w:sz w:val="44"/>
          <w:szCs w:val="44"/>
        </w:rPr>
        <w:t>月养老保险</w:t>
      </w:r>
      <w:bookmarkStart w:id="0" w:name="_Hlk172552468"/>
      <w:r>
        <w:rPr>
          <w:rFonts w:ascii="宋体" w:hAnsi="宋体" w:cs="宋体" w:hint="eastAsia"/>
          <w:b/>
          <w:bCs/>
          <w:sz w:val="44"/>
          <w:szCs w:val="44"/>
        </w:rPr>
        <w:t>资金</w:t>
      </w:r>
      <w:bookmarkEnd w:id="0"/>
      <w:r w:rsidR="00152A5D">
        <w:rPr>
          <w:rFonts w:ascii="宋体" w:hAnsi="宋体" w:cs="宋体" w:hint="eastAsia"/>
          <w:b/>
          <w:bCs/>
          <w:sz w:val="44"/>
          <w:szCs w:val="44"/>
        </w:rPr>
        <w:t>、</w:t>
      </w:r>
      <w:r w:rsidR="0090288E" w:rsidRPr="0090288E">
        <w:rPr>
          <w:rFonts w:ascii="宋体" w:hAnsi="宋体" w:cs="宋体" w:hint="eastAsia"/>
          <w:b/>
          <w:bCs/>
          <w:sz w:val="44"/>
          <w:szCs w:val="44"/>
        </w:rPr>
        <w:t>医疗保险</w:t>
      </w:r>
      <w:r w:rsidR="0090288E">
        <w:rPr>
          <w:rFonts w:ascii="宋体" w:hAnsi="宋体" w:cs="宋体" w:hint="eastAsia"/>
          <w:b/>
          <w:bCs/>
          <w:sz w:val="44"/>
          <w:szCs w:val="44"/>
        </w:rPr>
        <w:t>资金</w:t>
      </w:r>
      <w:r>
        <w:rPr>
          <w:rFonts w:ascii="宋体" w:hAnsi="宋体" w:cs="宋体" w:hint="eastAsia"/>
          <w:b/>
          <w:bCs/>
          <w:sz w:val="44"/>
          <w:szCs w:val="44"/>
        </w:rPr>
        <w:t>分配情况公示</w:t>
      </w:r>
    </w:p>
    <w:p w14:paraId="54A399C7" w14:textId="77777777" w:rsidR="00FA56E0" w:rsidRPr="0090288E" w:rsidRDefault="00FA56E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234F446E" w14:textId="528CDBBF" w:rsidR="00FA56E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为进一步加强财政资金监管，提高资金使用效益，</w:t>
      </w:r>
      <w:r w:rsidRPr="00080005">
        <w:rPr>
          <w:rFonts w:ascii="仿宋" w:eastAsia="仿宋" w:hAnsi="仿宋" w:cs="仿宋" w:hint="eastAsia"/>
          <w:sz w:val="32"/>
          <w:szCs w:val="32"/>
        </w:rPr>
        <w:t>根据扶贫资金向社会公开的工作要求，现将沈阳市</w:t>
      </w:r>
      <w:proofErr w:type="gramStart"/>
      <w:r w:rsidRPr="00080005">
        <w:rPr>
          <w:rFonts w:ascii="仿宋" w:eastAsia="仿宋" w:hAnsi="仿宋" w:cs="仿宋" w:hint="eastAsia"/>
          <w:sz w:val="32"/>
          <w:szCs w:val="32"/>
        </w:rPr>
        <w:t>浑</w:t>
      </w:r>
      <w:proofErr w:type="gramEnd"/>
      <w:r w:rsidRPr="00080005">
        <w:rPr>
          <w:rFonts w:ascii="仿宋" w:eastAsia="仿宋" w:hAnsi="仿宋" w:cs="仿宋" w:hint="eastAsia"/>
          <w:sz w:val="32"/>
          <w:szCs w:val="32"/>
        </w:rPr>
        <w:t>南区202</w:t>
      </w:r>
      <w:r w:rsidRPr="00080005">
        <w:rPr>
          <w:rFonts w:ascii="仿宋" w:eastAsia="仿宋" w:hAnsi="仿宋" w:cs="仿宋"/>
          <w:sz w:val="32"/>
          <w:szCs w:val="32"/>
        </w:rPr>
        <w:t>4</w:t>
      </w:r>
      <w:r w:rsidRPr="00080005">
        <w:rPr>
          <w:rFonts w:ascii="仿宋" w:eastAsia="仿宋" w:hAnsi="仿宋" w:cs="仿宋" w:hint="eastAsia"/>
          <w:sz w:val="32"/>
          <w:szCs w:val="32"/>
        </w:rPr>
        <w:t>年度</w:t>
      </w:r>
      <w:r w:rsidR="00505A1E">
        <w:rPr>
          <w:rFonts w:ascii="仿宋" w:eastAsia="仿宋" w:hAnsi="仿宋" w:cs="仿宋" w:hint="eastAsia"/>
          <w:sz w:val="32"/>
          <w:szCs w:val="32"/>
        </w:rPr>
        <w:t>1</w:t>
      </w:r>
      <w:r w:rsidR="00FD32C5">
        <w:rPr>
          <w:rFonts w:ascii="仿宋" w:eastAsia="仿宋" w:hAnsi="仿宋" w:cs="仿宋" w:hint="eastAsia"/>
          <w:sz w:val="32"/>
          <w:szCs w:val="32"/>
        </w:rPr>
        <w:t>2</w:t>
      </w:r>
      <w:r w:rsidRPr="00080005">
        <w:rPr>
          <w:rFonts w:ascii="仿宋" w:eastAsia="仿宋" w:hAnsi="仿宋" w:cs="仿宋" w:hint="eastAsia"/>
          <w:sz w:val="32"/>
          <w:szCs w:val="32"/>
        </w:rPr>
        <w:t>月份脱贫攻坚领域有关资金分配情况向社会公开，自觉接受社会监督。本次公开涉及城乡居民养老保险财政补助、</w:t>
      </w:r>
      <w:bookmarkStart w:id="1" w:name="_Hlk162275730"/>
      <w:r w:rsidR="00E736A0" w:rsidRPr="00E736A0">
        <w:rPr>
          <w:rFonts w:ascii="仿宋" w:eastAsia="仿宋" w:hAnsi="仿宋" w:cs="仿宋" w:hint="eastAsia"/>
          <w:sz w:val="32"/>
          <w:szCs w:val="32"/>
        </w:rPr>
        <w:t>城乡居民</w:t>
      </w:r>
      <w:bookmarkStart w:id="2" w:name="_Hlk172552460"/>
      <w:r w:rsidR="00E736A0" w:rsidRPr="00E736A0">
        <w:rPr>
          <w:rFonts w:ascii="仿宋" w:eastAsia="仿宋" w:hAnsi="仿宋" w:cs="仿宋" w:hint="eastAsia"/>
          <w:sz w:val="32"/>
          <w:szCs w:val="32"/>
        </w:rPr>
        <w:t>医疗保险</w:t>
      </w:r>
      <w:bookmarkEnd w:id="2"/>
      <w:r w:rsidR="00E736A0" w:rsidRPr="00E736A0">
        <w:rPr>
          <w:rFonts w:ascii="仿宋" w:eastAsia="仿宋" w:hAnsi="仿宋" w:cs="仿宋" w:hint="eastAsia"/>
          <w:sz w:val="32"/>
          <w:szCs w:val="32"/>
        </w:rPr>
        <w:t>补贴</w:t>
      </w:r>
      <w:bookmarkEnd w:id="1"/>
      <w:r w:rsidR="008D5502" w:rsidRPr="00080005">
        <w:rPr>
          <w:rFonts w:ascii="仿宋" w:eastAsia="仿宋" w:hAnsi="仿宋" w:cs="仿宋" w:hint="eastAsia"/>
          <w:sz w:val="32"/>
          <w:szCs w:val="32"/>
        </w:rPr>
        <w:t>项目</w:t>
      </w:r>
      <w:r w:rsidRPr="00080005">
        <w:rPr>
          <w:rFonts w:ascii="仿宋" w:eastAsia="仿宋" w:hAnsi="仿宋" w:cs="仿宋" w:hint="eastAsia"/>
          <w:sz w:val="32"/>
          <w:szCs w:val="32"/>
        </w:rPr>
        <w:t>，资金共计</w:t>
      </w:r>
      <w:r w:rsidR="00080005">
        <w:rPr>
          <w:rFonts w:ascii="仿宋" w:eastAsia="仿宋" w:hAnsi="仿宋" w:cs="仿宋" w:hint="eastAsia"/>
          <w:sz w:val="32"/>
          <w:szCs w:val="32"/>
        </w:rPr>
        <w:t>1</w:t>
      </w:r>
      <w:r w:rsidR="00FD32C5">
        <w:rPr>
          <w:rFonts w:ascii="仿宋" w:eastAsia="仿宋" w:hAnsi="仿宋" w:cs="仿宋" w:hint="eastAsia"/>
          <w:sz w:val="32"/>
          <w:szCs w:val="32"/>
        </w:rPr>
        <w:t>929</w:t>
      </w:r>
      <w:r w:rsidRPr="00080005">
        <w:rPr>
          <w:rFonts w:ascii="仿宋" w:eastAsia="仿宋" w:hAnsi="仿宋" w:cs="仿宋"/>
          <w:sz w:val="32"/>
          <w:szCs w:val="32"/>
        </w:rPr>
        <w:t>.</w:t>
      </w:r>
      <w:r w:rsidR="00FD32C5">
        <w:rPr>
          <w:rFonts w:ascii="仿宋" w:eastAsia="仿宋" w:hAnsi="仿宋" w:cs="仿宋" w:hint="eastAsia"/>
          <w:sz w:val="32"/>
          <w:szCs w:val="32"/>
        </w:rPr>
        <w:t>44</w:t>
      </w:r>
      <w:r w:rsidRPr="00080005"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t>如发现资金管理使用中存在问题，请及时向区财政局反映。</w:t>
      </w:r>
    </w:p>
    <w:p w14:paraId="33010156" w14:textId="77777777" w:rsidR="00FA56E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联 系 人：王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睿</w:t>
      </w:r>
      <w:proofErr w:type="gramEnd"/>
    </w:p>
    <w:p w14:paraId="489CFDC2" w14:textId="77777777" w:rsidR="00FA56E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联系电话：024-23784911</w:t>
      </w:r>
    </w:p>
    <w:p w14:paraId="49BFDA30" w14:textId="77777777" w:rsidR="00FA56E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箱：</w:t>
      </w:r>
      <w:hyperlink r:id="rId7" w:history="1">
        <w:r w:rsidR="00FA56E0">
          <w:rPr>
            <w:rStyle w:val="a7"/>
            <w:rFonts w:ascii="仿宋" w:eastAsia="仿宋" w:hAnsi="仿宋" w:cs="仿宋"/>
            <w:sz w:val="32"/>
            <w:szCs w:val="32"/>
          </w:rPr>
          <w:t>hnxqczj</w:t>
        </w:r>
        <w:r w:rsidR="00FA56E0">
          <w:rPr>
            <w:rStyle w:val="a7"/>
            <w:rFonts w:ascii="仿宋" w:eastAsia="仿宋" w:hAnsi="仿宋" w:cs="仿宋" w:hint="eastAsia"/>
            <w:sz w:val="32"/>
            <w:szCs w:val="32"/>
          </w:rPr>
          <w:t>@</w:t>
        </w:r>
        <w:r w:rsidR="00FA56E0">
          <w:rPr>
            <w:rStyle w:val="a7"/>
            <w:rFonts w:ascii="仿宋" w:eastAsia="仿宋" w:hAnsi="仿宋" w:cs="仿宋"/>
            <w:sz w:val="32"/>
            <w:szCs w:val="32"/>
          </w:rPr>
          <w:t>sina</w:t>
        </w:r>
        <w:r w:rsidR="00FA56E0">
          <w:rPr>
            <w:rStyle w:val="a7"/>
            <w:rFonts w:ascii="仿宋" w:eastAsia="仿宋" w:hAnsi="仿宋" w:cs="仿宋" w:hint="eastAsia"/>
            <w:sz w:val="32"/>
            <w:szCs w:val="32"/>
          </w:rPr>
          <w:t>.com</w:t>
        </w:r>
      </w:hyperlink>
    </w:p>
    <w:p w14:paraId="60222DB1" w14:textId="77777777" w:rsidR="00FA56E0" w:rsidRDefault="00FA56E0">
      <w:pPr>
        <w:widowControl/>
        <w:jc w:val="center"/>
        <w:textAlignment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</w:p>
    <w:p w14:paraId="1A3FB95E" w14:textId="77777777" w:rsidR="00FA56E0" w:rsidRDefault="00FA56E0">
      <w:pPr>
        <w:widowControl/>
        <w:jc w:val="center"/>
        <w:textAlignment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</w:p>
    <w:p w14:paraId="19B70B5D" w14:textId="77777777" w:rsidR="00FA56E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南区财政局</w:t>
      </w:r>
    </w:p>
    <w:p w14:paraId="1E3BBBD0" w14:textId="6447A5CB" w:rsidR="00FA56E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202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505A1E">
        <w:rPr>
          <w:rFonts w:ascii="仿宋" w:eastAsia="仿宋" w:hAnsi="仿宋" w:cs="仿宋" w:hint="eastAsia"/>
          <w:sz w:val="32"/>
          <w:szCs w:val="32"/>
        </w:rPr>
        <w:t>1</w:t>
      </w:r>
      <w:r w:rsidR="00FD32C5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4C7FEF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74A0E9E9" w14:textId="77777777" w:rsidR="00FA56E0" w:rsidRDefault="00FA56E0"/>
    <w:sectPr w:rsidR="00FA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5CA05" w14:textId="77777777" w:rsidR="000677FF" w:rsidRDefault="000677FF" w:rsidP="00BA282A">
      <w:r>
        <w:separator/>
      </w:r>
    </w:p>
  </w:endnote>
  <w:endnote w:type="continuationSeparator" w:id="0">
    <w:p w14:paraId="0A8E215E" w14:textId="77777777" w:rsidR="000677FF" w:rsidRDefault="000677FF" w:rsidP="00BA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DEC1" w14:textId="77777777" w:rsidR="000677FF" w:rsidRDefault="000677FF" w:rsidP="00BA282A">
      <w:r>
        <w:separator/>
      </w:r>
    </w:p>
  </w:footnote>
  <w:footnote w:type="continuationSeparator" w:id="0">
    <w:p w14:paraId="3D01B56A" w14:textId="77777777" w:rsidR="000677FF" w:rsidRDefault="000677FF" w:rsidP="00BA2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75"/>
    <w:rsid w:val="00006F79"/>
    <w:rsid w:val="000308DC"/>
    <w:rsid w:val="00056CC1"/>
    <w:rsid w:val="000677FF"/>
    <w:rsid w:val="00073FB9"/>
    <w:rsid w:val="00080005"/>
    <w:rsid w:val="000948A5"/>
    <w:rsid w:val="000A6EEE"/>
    <w:rsid w:val="000B7AF4"/>
    <w:rsid w:val="001323A5"/>
    <w:rsid w:val="00145C25"/>
    <w:rsid w:val="00152A5D"/>
    <w:rsid w:val="00155DEB"/>
    <w:rsid w:val="001941C7"/>
    <w:rsid w:val="001B24A0"/>
    <w:rsid w:val="001B363E"/>
    <w:rsid w:val="001C3973"/>
    <w:rsid w:val="001C7D40"/>
    <w:rsid w:val="001D7EF3"/>
    <w:rsid w:val="001F7108"/>
    <w:rsid w:val="0024220C"/>
    <w:rsid w:val="002A6CF3"/>
    <w:rsid w:val="002E7E34"/>
    <w:rsid w:val="00330A07"/>
    <w:rsid w:val="00346281"/>
    <w:rsid w:val="0035138F"/>
    <w:rsid w:val="00374811"/>
    <w:rsid w:val="003E5A83"/>
    <w:rsid w:val="00470421"/>
    <w:rsid w:val="004C7FEF"/>
    <w:rsid w:val="004D3230"/>
    <w:rsid w:val="00505A1E"/>
    <w:rsid w:val="0053654D"/>
    <w:rsid w:val="00553B8E"/>
    <w:rsid w:val="0060493D"/>
    <w:rsid w:val="00622F82"/>
    <w:rsid w:val="0068108C"/>
    <w:rsid w:val="006E6753"/>
    <w:rsid w:val="007038FD"/>
    <w:rsid w:val="00753D48"/>
    <w:rsid w:val="00800B65"/>
    <w:rsid w:val="00860AA1"/>
    <w:rsid w:val="00882F83"/>
    <w:rsid w:val="008D5502"/>
    <w:rsid w:val="0090288E"/>
    <w:rsid w:val="00926F47"/>
    <w:rsid w:val="009F0457"/>
    <w:rsid w:val="009F3CCC"/>
    <w:rsid w:val="00A73847"/>
    <w:rsid w:val="00A81AB1"/>
    <w:rsid w:val="00A84EB1"/>
    <w:rsid w:val="00A939C0"/>
    <w:rsid w:val="00A944A0"/>
    <w:rsid w:val="00AD4C06"/>
    <w:rsid w:val="00AD5777"/>
    <w:rsid w:val="00AD58B6"/>
    <w:rsid w:val="00B12FCB"/>
    <w:rsid w:val="00B33872"/>
    <w:rsid w:val="00B42AEF"/>
    <w:rsid w:val="00B52AE6"/>
    <w:rsid w:val="00B94ED9"/>
    <w:rsid w:val="00BA282A"/>
    <w:rsid w:val="00BE67EC"/>
    <w:rsid w:val="00C11C78"/>
    <w:rsid w:val="00C5314F"/>
    <w:rsid w:val="00C773FC"/>
    <w:rsid w:val="00CA22C6"/>
    <w:rsid w:val="00CE705F"/>
    <w:rsid w:val="00D20057"/>
    <w:rsid w:val="00D348A4"/>
    <w:rsid w:val="00D55B36"/>
    <w:rsid w:val="00D5765A"/>
    <w:rsid w:val="00D948A4"/>
    <w:rsid w:val="00DA0C60"/>
    <w:rsid w:val="00DC3275"/>
    <w:rsid w:val="00DD5B96"/>
    <w:rsid w:val="00E41261"/>
    <w:rsid w:val="00E736A0"/>
    <w:rsid w:val="00E8782D"/>
    <w:rsid w:val="00EB3390"/>
    <w:rsid w:val="00F120BB"/>
    <w:rsid w:val="00F432E7"/>
    <w:rsid w:val="00F44CBD"/>
    <w:rsid w:val="00F7218C"/>
    <w:rsid w:val="00FA56E0"/>
    <w:rsid w:val="00FD32C5"/>
    <w:rsid w:val="00FF4B4E"/>
    <w:rsid w:val="259745C7"/>
    <w:rsid w:val="2C4F73F0"/>
    <w:rsid w:val="47344FDD"/>
    <w:rsid w:val="59466CC4"/>
    <w:rsid w:val="64B603D9"/>
    <w:rsid w:val="6CF6035F"/>
    <w:rsid w:val="6FC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A197E"/>
  <w15:docId w15:val="{7E4D1335-D789-46D3-8FD9-3AC61B07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xqczj@sin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59799102@qq.com</dc:creator>
  <cp:lastModifiedBy>59799102@qq.com</cp:lastModifiedBy>
  <cp:revision>51</cp:revision>
  <dcterms:created xsi:type="dcterms:W3CDTF">2023-03-30T12:36:00Z</dcterms:created>
  <dcterms:modified xsi:type="dcterms:W3CDTF">2025-02-26T06:43:00Z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