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1CE91F">
      <w:pPr>
        <w:spacing w:line="360" w:lineRule="exact"/>
        <w:jc w:val="lef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附件1：</w:t>
      </w:r>
    </w:p>
    <w:p w14:paraId="3F50F665">
      <w:pPr>
        <w:spacing w:line="360" w:lineRule="exact"/>
        <w:ind w:firstLine="1433" w:firstLineChars="446"/>
        <w:jc w:val="left"/>
        <w:rPr>
          <w:rFonts w:hint="eastAsia" w:ascii="宋体"/>
          <w:b/>
          <w:spacing w:val="-20"/>
          <w:kern w:val="32"/>
          <w:sz w:val="36"/>
          <w:szCs w:val="44"/>
        </w:rPr>
      </w:pPr>
      <w:r>
        <w:rPr>
          <w:rFonts w:hint="eastAsia" w:ascii="宋体"/>
          <w:b/>
          <w:spacing w:val="-20"/>
          <w:kern w:val="32"/>
          <w:sz w:val="36"/>
          <w:szCs w:val="44"/>
        </w:rPr>
        <w:t>20</w:t>
      </w:r>
      <w:r>
        <w:rPr>
          <w:rFonts w:hint="eastAsia" w:ascii="宋体"/>
          <w:b/>
          <w:spacing w:val="-20"/>
          <w:kern w:val="32"/>
          <w:sz w:val="36"/>
          <w:szCs w:val="44"/>
          <w:lang w:val="en-US" w:eastAsia="zh-CN"/>
        </w:rPr>
        <w:t>20</w:t>
      </w:r>
      <w:r>
        <w:rPr>
          <w:rFonts w:hint="eastAsia" w:ascii="宋体"/>
          <w:b/>
          <w:spacing w:val="-20"/>
          <w:kern w:val="32"/>
          <w:sz w:val="36"/>
          <w:szCs w:val="44"/>
        </w:rPr>
        <w:t>年浑南区行政事业性收费目录清单</w:t>
      </w:r>
    </w:p>
    <w:p w14:paraId="726CA6B1">
      <w:pPr>
        <w:spacing w:line="360" w:lineRule="exact"/>
        <w:ind w:firstLine="1433" w:firstLineChars="446"/>
        <w:jc w:val="left"/>
        <w:rPr>
          <w:rFonts w:hint="eastAsia" w:ascii="宋体"/>
          <w:b/>
          <w:spacing w:val="-20"/>
          <w:kern w:val="32"/>
          <w:sz w:val="36"/>
          <w:szCs w:val="44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781"/>
        <w:gridCol w:w="630"/>
        <w:gridCol w:w="4155"/>
        <w:gridCol w:w="1185"/>
        <w:gridCol w:w="754"/>
      </w:tblGrid>
      <w:tr w14:paraId="31D304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34" w:type="dxa"/>
            <w:tcBorders>
              <w:top w:val="single" w:color="auto" w:sz="2" w:space="0"/>
            </w:tcBorders>
            <w:noWrap/>
            <w:vAlign w:val="center"/>
          </w:tcPr>
          <w:p w14:paraId="73343BA4">
            <w:pPr>
              <w:widowControl/>
              <w:spacing w:line="360" w:lineRule="exact"/>
              <w:jc w:val="center"/>
              <w:rPr>
                <w:rFonts w:hint="eastAsia" w:ascii="仿宋_GB2312" w:eastAsia="仿宋_GB2312"/>
                <w:kern w:val="0"/>
                <w:sz w:val="18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20"/>
              </w:rPr>
              <w:t>序号</w:t>
            </w:r>
          </w:p>
        </w:tc>
        <w:tc>
          <w:tcPr>
            <w:tcW w:w="1781" w:type="dxa"/>
            <w:noWrap/>
            <w:vAlign w:val="center"/>
          </w:tcPr>
          <w:p w14:paraId="2737B8E2">
            <w:pPr>
              <w:widowControl/>
              <w:spacing w:line="360" w:lineRule="exact"/>
              <w:jc w:val="center"/>
              <w:rPr>
                <w:rFonts w:hint="eastAsia" w:ascii="仿宋_GB2312" w:eastAsia="仿宋_GB2312"/>
                <w:kern w:val="0"/>
                <w:sz w:val="18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20"/>
              </w:rPr>
              <w:t>收费项目</w:t>
            </w:r>
          </w:p>
        </w:tc>
        <w:tc>
          <w:tcPr>
            <w:tcW w:w="630" w:type="dxa"/>
            <w:noWrap/>
            <w:vAlign w:val="center"/>
          </w:tcPr>
          <w:p w14:paraId="08CA0571">
            <w:pPr>
              <w:widowControl/>
              <w:spacing w:line="360" w:lineRule="exact"/>
              <w:jc w:val="center"/>
              <w:rPr>
                <w:rFonts w:hint="eastAsia" w:ascii="仿宋_GB2312" w:eastAsia="仿宋_GB2312"/>
                <w:kern w:val="0"/>
                <w:sz w:val="18"/>
                <w:szCs w:val="2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20"/>
                <w:lang w:eastAsia="zh-CN"/>
              </w:rPr>
              <w:t>管理方式</w:t>
            </w:r>
          </w:p>
        </w:tc>
        <w:tc>
          <w:tcPr>
            <w:tcW w:w="4155" w:type="dxa"/>
            <w:noWrap/>
            <w:vAlign w:val="center"/>
          </w:tcPr>
          <w:p w14:paraId="3FBF2FB2">
            <w:pPr>
              <w:widowControl/>
              <w:spacing w:line="360" w:lineRule="exact"/>
              <w:jc w:val="center"/>
              <w:rPr>
                <w:rFonts w:hint="eastAsia" w:ascii="仿宋_GB2312" w:eastAsia="仿宋_GB2312"/>
                <w:kern w:val="0"/>
                <w:sz w:val="18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20"/>
                <w:lang w:eastAsia="zh-CN"/>
              </w:rPr>
              <w:t>政</w:t>
            </w:r>
            <w:r>
              <w:rPr>
                <w:rFonts w:hint="eastAsia" w:ascii="仿宋_GB2312" w:eastAsia="仿宋_GB2312"/>
                <w:kern w:val="0"/>
                <w:sz w:val="18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kern w:val="0"/>
                <w:sz w:val="18"/>
                <w:szCs w:val="20"/>
                <w:lang w:eastAsia="zh-CN"/>
              </w:rPr>
              <w:t>策</w:t>
            </w:r>
            <w:r>
              <w:rPr>
                <w:rFonts w:hint="eastAsia" w:ascii="仿宋_GB2312" w:eastAsia="仿宋_GB2312"/>
                <w:kern w:val="0"/>
                <w:sz w:val="18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kern w:val="0"/>
                <w:sz w:val="18"/>
                <w:szCs w:val="20"/>
              </w:rPr>
              <w:t>依 据</w:t>
            </w:r>
          </w:p>
        </w:tc>
        <w:tc>
          <w:tcPr>
            <w:tcW w:w="1185" w:type="dxa"/>
            <w:noWrap/>
            <w:vAlign w:val="center"/>
          </w:tcPr>
          <w:p w14:paraId="6B389D7C">
            <w:pPr>
              <w:widowControl/>
              <w:spacing w:line="360" w:lineRule="exact"/>
              <w:jc w:val="center"/>
              <w:rPr>
                <w:rFonts w:hint="eastAsia" w:ascii="仿宋_GB2312" w:eastAsia="仿宋_GB2312"/>
                <w:kern w:val="0"/>
                <w:sz w:val="18"/>
                <w:szCs w:val="2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20"/>
                <w:lang w:eastAsia="zh-CN"/>
              </w:rPr>
              <w:t>主管部门</w:t>
            </w:r>
          </w:p>
        </w:tc>
        <w:tc>
          <w:tcPr>
            <w:tcW w:w="754" w:type="dxa"/>
            <w:noWrap/>
            <w:vAlign w:val="center"/>
          </w:tcPr>
          <w:p w14:paraId="6AB87779">
            <w:pPr>
              <w:widowControl/>
              <w:spacing w:line="360" w:lineRule="exact"/>
              <w:jc w:val="center"/>
              <w:rPr>
                <w:rFonts w:hint="eastAsia" w:ascii="仿宋_GB2312" w:eastAsia="仿宋_GB2312"/>
                <w:kern w:val="0"/>
                <w:sz w:val="18"/>
                <w:szCs w:val="20"/>
                <w:lang w:eastAsia="zh-CN"/>
              </w:rPr>
            </w:pPr>
            <w:r>
              <w:rPr>
                <w:rFonts w:hint="eastAsia" w:ascii="宋体" w:hAnsi="宋体" w:eastAsia="仿宋_GB2312"/>
                <w:kern w:val="0"/>
                <w:sz w:val="18"/>
                <w:lang w:eastAsia="zh-CN"/>
              </w:rPr>
              <w:t>立项级次</w:t>
            </w:r>
          </w:p>
        </w:tc>
      </w:tr>
      <w:tr w14:paraId="66EFD3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2" w:hRule="atLeast"/>
        </w:trPr>
        <w:tc>
          <w:tcPr>
            <w:tcW w:w="534" w:type="dxa"/>
            <w:noWrap/>
            <w:vAlign w:val="center"/>
          </w:tcPr>
          <w:p w14:paraId="589A3392">
            <w:pPr>
              <w:widowControl/>
              <w:spacing w:line="360" w:lineRule="exact"/>
              <w:jc w:val="center"/>
              <w:rPr>
                <w:rFonts w:hint="eastAsia" w:ascii="仿宋_GB2312" w:eastAsia="仿宋_GB2312" w:cs="仿宋_GB2312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781" w:type="dxa"/>
            <w:noWrap/>
            <w:vAlign w:val="center"/>
          </w:tcPr>
          <w:p w14:paraId="23AE8576">
            <w:pPr>
              <w:widowControl/>
              <w:spacing w:line="360" w:lineRule="exact"/>
              <w:jc w:val="center"/>
              <w:rPr>
                <w:rFonts w:hint="eastAsia" w:ascii="仿宋_GB2312" w:eastAsia="仿宋_GB2312" w:cs="仿宋_GB2312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18"/>
                <w:szCs w:val="18"/>
                <w:lang w:eastAsia="zh-CN"/>
              </w:rPr>
              <w:t>诉讼费</w:t>
            </w:r>
          </w:p>
        </w:tc>
        <w:tc>
          <w:tcPr>
            <w:tcW w:w="630" w:type="dxa"/>
            <w:noWrap/>
            <w:vAlign w:val="center"/>
          </w:tcPr>
          <w:p w14:paraId="60C81E83">
            <w:pPr>
              <w:widowControl/>
              <w:spacing w:line="360" w:lineRule="exact"/>
              <w:jc w:val="center"/>
              <w:rPr>
                <w:rFonts w:hint="eastAsia" w:ascii="仿宋_GB2312" w:eastAsia="仿宋_GB2312" w:cs="仿宋_GB2312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18"/>
                <w:szCs w:val="18"/>
                <w:lang w:eastAsia="zh-CN"/>
              </w:rPr>
              <w:t>缴入国库</w:t>
            </w:r>
          </w:p>
        </w:tc>
        <w:tc>
          <w:tcPr>
            <w:tcW w:w="4155" w:type="dxa"/>
            <w:noWrap/>
            <w:vAlign w:val="center"/>
          </w:tcPr>
          <w:p w14:paraId="06A213F7">
            <w:pPr>
              <w:widowControl/>
              <w:spacing w:line="360" w:lineRule="exact"/>
              <w:jc w:val="center"/>
              <w:rPr>
                <w:rFonts w:hint="eastAsia" w:ascii="仿宋_GB2312" w:eastAsia="仿宋_GB2312" w:cs="仿宋_GB2312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18"/>
                <w:szCs w:val="18"/>
                <w:lang w:eastAsia="zh-CN"/>
              </w:rPr>
              <w:t>《民事诉讼法》，《行政诉讼法》，财预〔2002〕9号，财行〔2003〕275号，《诉讼费用交纳办法》（国务院令第481号），辽财预〔2002〕77号，辽财行〔2007〕852号。</w:t>
            </w:r>
          </w:p>
        </w:tc>
        <w:tc>
          <w:tcPr>
            <w:tcW w:w="1185" w:type="dxa"/>
            <w:noWrap/>
            <w:vAlign w:val="center"/>
          </w:tcPr>
          <w:p w14:paraId="33B14C4A">
            <w:pPr>
              <w:widowControl/>
              <w:spacing w:line="360" w:lineRule="exact"/>
              <w:jc w:val="center"/>
              <w:rPr>
                <w:rFonts w:hint="eastAsia" w:ascii="仿宋_GB2312" w:eastAsia="仿宋_GB2312" w:cs="仿宋_GB2312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18"/>
                <w:szCs w:val="18"/>
                <w:lang w:eastAsia="zh-CN"/>
              </w:rPr>
              <w:t>法院</w:t>
            </w:r>
          </w:p>
        </w:tc>
        <w:tc>
          <w:tcPr>
            <w:tcW w:w="754" w:type="dxa"/>
            <w:noWrap/>
            <w:vAlign w:val="center"/>
          </w:tcPr>
          <w:p w14:paraId="0FEC4DD2">
            <w:pPr>
              <w:widowControl/>
              <w:spacing w:line="360" w:lineRule="exact"/>
              <w:jc w:val="center"/>
              <w:rPr>
                <w:rFonts w:hint="eastAsia" w:ascii="仿宋_GB2312" w:eastAsia="仿宋_GB2312" w:cs="仿宋_GB2312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18"/>
                <w:szCs w:val="18"/>
                <w:lang w:eastAsia="zh-CN"/>
              </w:rPr>
              <w:t>中央</w:t>
            </w:r>
          </w:p>
        </w:tc>
      </w:tr>
      <w:tr w14:paraId="770B0B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534" w:type="dxa"/>
            <w:noWrap/>
            <w:vAlign w:val="center"/>
          </w:tcPr>
          <w:p w14:paraId="12B4AD18">
            <w:pPr>
              <w:widowControl/>
              <w:spacing w:line="360" w:lineRule="exact"/>
              <w:jc w:val="center"/>
              <w:rPr>
                <w:rFonts w:hint="eastAsia" w:ascii="仿宋_GB2312" w:eastAsia="仿宋_GB2312" w:cs="仿宋_GB2312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781" w:type="dxa"/>
            <w:noWrap/>
            <w:vAlign w:val="center"/>
          </w:tcPr>
          <w:p w14:paraId="30AABFF5">
            <w:pPr>
              <w:widowControl/>
              <w:spacing w:line="360" w:lineRule="exact"/>
              <w:jc w:val="center"/>
              <w:rPr>
                <w:rFonts w:hint="eastAsia" w:ascii="仿宋_GB2312" w:eastAsia="仿宋_GB2312" w:cs="仿宋_GB2312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18"/>
                <w:szCs w:val="18"/>
                <w:lang w:eastAsia="zh-CN"/>
              </w:rPr>
              <w:t>收费票据工本费</w:t>
            </w:r>
          </w:p>
        </w:tc>
        <w:tc>
          <w:tcPr>
            <w:tcW w:w="630" w:type="dxa"/>
            <w:noWrap/>
            <w:vAlign w:val="center"/>
          </w:tcPr>
          <w:p w14:paraId="0E209C43">
            <w:pPr>
              <w:widowControl/>
              <w:spacing w:line="360" w:lineRule="exact"/>
              <w:jc w:val="center"/>
              <w:rPr>
                <w:rFonts w:hint="eastAsia" w:ascii="仿宋_GB2312" w:eastAsia="仿宋_GB2312" w:cs="仿宋_GB2312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18"/>
                <w:szCs w:val="18"/>
                <w:lang w:eastAsia="zh-CN"/>
              </w:rPr>
              <w:t>缴入国库</w:t>
            </w:r>
          </w:p>
        </w:tc>
        <w:tc>
          <w:tcPr>
            <w:tcW w:w="4155" w:type="dxa"/>
            <w:noWrap/>
            <w:vAlign w:val="center"/>
          </w:tcPr>
          <w:p w14:paraId="6586E8DE">
            <w:pPr>
              <w:widowControl/>
              <w:spacing w:line="360" w:lineRule="exact"/>
              <w:jc w:val="center"/>
              <w:rPr>
                <w:rFonts w:hint="eastAsia" w:ascii="仿宋_GB2312" w:eastAsia="仿宋_GB2312" w:cs="仿宋_GB2312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18"/>
                <w:szCs w:val="18"/>
                <w:lang w:eastAsia="zh-CN"/>
              </w:rPr>
              <w:t>辽财税〔2017〕387号，计价格〔2001〕604号，财预〔2002〕584号，财综〔2012〕97号。按沈房发〔2014〕41号，对保障性住房免收。</w:t>
            </w:r>
          </w:p>
        </w:tc>
        <w:tc>
          <w:tcPr>
            <w:tcW w:w="1185" w:type="dxa"/>
            <w:noWrap/>
            <w:vAlign w:val="center"/>
          </w:tcPr>
          <w:p w14:paraId="669B602B">
            <w:pPr>
              <w:widowControl/>
              <w:spacing w:line="360" w:lineRule="exact"/>
              <w:jc w:val="center"/>
              <w:rPr>
                <w:rFonts w:hint="eastAsia" w:ascii="仿宋_GB2312" w:eastAsia="仿宋_GB2312" w:cs="仿宋_GB2312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18"/>
                <w:szCs w:val="18"/>
                <w:lang w:eastAsia="zh-CN"/>
              </w:rPr>
              <w:t>财政</w:t>
            </w:r>
          </w:p>
        </w:tc>
        <w:tc>
          <w:tcPr>
            <w:tcW w:w="754" w:type="dxa"/>
            <w:noWrap/>
            <w:vAlign w:val="center"/>
          </w:tcPr>
          <w:p w14:paraId="7F4DA45D">
            <w:pPr>
              <w:widowControl/>
              <w:spacing w:line="360" w:lineRule="exact"/>
              <w:jc w:val="center"/>
              <w:rPr>
                <w:rFonts w:hint="eastAsia" w:ascii="仿宋_GB2312" w:eastAsia="仿宋_GB2312" w:cs="仿宋_GB2312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18"/>
                <w:szCs w:val="18"/>
                <w:lang w:eastAsia="zh-CN"/>
              </w:rPr>
              <w:t>中央</w:t>
            </w:r>
          </w:p>
        </w:tc>
      </w:tr>
      <w:tr w14:paraId="0F4DEB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5" w:hRule="atLeast"/>
        </w:trPr>
        <w:tc>
          <w:tcPr>
            <w:tcW w:w="534" w:type="dxa"/>
            <w:noWrap/>
            <w:vAlign w:val="center"/>
          </w:tcPr>
          <w:p w14:paraId="690ED4FB">
            <w:pPr>
              <w:widowControl/>
              <w:spacing w:line="360" w:lineRule="exact"/>
              <w:jc w:val="center"/>
              <w:rPr>
                <w:rFonts w:hint="eastAsia" w:ascii="仿宋_GB2312" w:eastAsia="仿宋_GB2312" w:cs="仿宋_GB2312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1781" w:type="dxa"/>
            <w:noWrap/>
            <w:vAlign w:val="center"/>
          </w:tcPr>
          <w:p w14:paraId="4B75D60A">
            <w:pPr>
              <w:widowControl/>
              <w:spacing w:line="360" w:lineRule="exact"/>
              <w:jc w:val="center"/>
              <w:rPr>
                <w:rFonts w:hint="eastAsia" w:asci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18"/>
                <w:szCs w:val="18"/>
                <w:lang w:eastAsia="zh-CN"/>
              </w:rPr>
              <w:t>公办幼儿园保教费、住宿费</w:t>
            </w:r>
          </w:p>
        </w:tc>
        <w:tc>
          <w:tcPr>
            <w:tcW w:w="630" w:type="dxa"/>
            <w:noWrap/>
            <w:vAlign w:val="center"/>
          </w:tcPr>
          <w:p w14:paraId="39A88A1F">
            <w:pPr>
              <w:widowControl/>
              <w:spacing w:line="360" w:lineRule="exact"/>
              <w:jc w:val="center"/>
              <w:rPr>
                <w:rFonts w:hint="eastAsia" w:asci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18"/>
                <w:szCs w:val="18"/>
                <w:lang w:eastAsia="zh-CN"/>
              </w:rPr>
              <w:t>财政专户</w:t>
            </w:r>
          </w:p>
        </w:tc>
        <w:tc>
          <w:tcPr>
            <w:tcW w:w="4155" w:type="dxa"/>
            <w:noWrap/>
            <w:vAlign w:val="center"/>
          </w:tcPr>
          <w:p w14:paraId="6DCAD1AC">
            <w:pPr>
              <w:widowControl/>
              <w:spacing w:line="360" w:lineRule="exact"/>
              <w:jc w:val="center"/>
              <w:rPr>
                <w:rFonts w:hint="eastAsia" w:asci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18"/>
                <w:szCs w:val="18"/>
                <w:lang w:eastAsia="zh-CN"/>
              </w:rPr>
              <w:t>国办发〔2003〕13号，发改价格〔2011〕3207号，辽政办发〔2002〕42号，辽政办发〔2007〕35号，辽财综〔2003〕478号，辽发改收费〔2019〕452号，沈发改发〔2019〕108号，沈价发〔2017〕65号。</w:t>
            </w:r>
          </w:p>
        </w:tc>
        <w:tc>
          <w:tcPr>
            <w:tcW w:w="1185" w:type="dxa"/>
            <w:noWrap/>
            <w:vAlign w:val="center"/>
          </w:tcPr>
          <w:p w14:paraId="02658D04">
            <w:pPr>
              <w:widowControl/>
              <w:spacing w:line="360" w:lineRule="exact"/>
              <w:jc w:val="center"/>
              <w:rPr>
                <w:rFonts w:hint="eastAsia" w:asci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18"/>
                <w:szCs w:val="18"/>
                <w:lang w:eastAsia="zh-CN"/>
              </w:rPr>
              <w:t>教育</w:t>
            </w:r>
          </w:p>
        </w:tc>
        <w:tc>
          <w:tcPr>
            <w:tcW w:w="754" w:type="dxa"/>
            <w:noWrap/>
            <w:vAlign w:val="center"/>
          </w:tcPr>
          <w:p w14:paraId="338FC2B2">
            <w:pPr>
              <w:widowControl/>
              <w:spacing w:line="360" w:lineRule="exact"/>
              <w:jc w:val="center"/>
              <w:rPr>
                <w:rFonts w:hint="eastAsia" w:asci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18"/>
                <w:szCs w:val="18"/>
                <w:lang w:eastAsia="zh-CN"/>
              </w:rPr>
              <w:t>中央</w:t>
            </w:r>
          </w:p>
        </w:tc>
      </w:tr>
      <w:tr w14:paraId="7F6ECA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</w:trPr>
        <w:tc>
          <w:tcPr>
            <w:tcW w:w="534" w:type="dxa"/>
            <w:noWrap/>
            <w:vAlign w:val="center"/>
          </w:tcPr>
          <w:p w14:paraId="676ADD89">
            <w:pPr>
              <w:widowControl/>
              <w:spacing w:line="360" w:lineRule="exact"/>
              <w:jc w:val="center"/>
              <w:rPr>
                <w:rFonts w:hint="eastAsia" w:ascii="仿宋_GB2312" w:eastAsia="仿宋_GB2312" w:cs="仿宋_GB2312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1781" w:type="dxa"/>
            <w:noWrap/>
            <w:vAlign w:val="center"/>
          </w:tcPr>
          <w:p w14:paraId="78617544">
            <w:pPr>
              <w:widowControl/>
              <w:spacing w:line="360" w:lineRule="exact"/>
              <w:jc w:val="center"/>
              <w:rPr>
                <w:rFonts w:hint="eastAsia" w:asci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18"/>
                <w:szCs w:val="18"/>
                <w:lang w:eastAsia="zh-CN"/>
              </w:rPr>
              <w:t>城市中小学住宿费</w:t>
            </w:r>
          </w:p>
        </w:tc>
        <w:tc>
          <w:tcPr>
            <w:tcW w:w="630" w:type="dxa"/>
            <w:noWrap/>
            <w:vAlign w:val="center"/>
          </w:tcPr>
          <w:p w14:paraId="0075CEE7">
            <w:pPr>
              <w:widowControl/>
              <w:spacing w:line="360" w:lineRule="exact"/>
              <w:jc w:val="center"/>
              <w:rPr>
                <w:rFonts w:hint="eastAsia" w:asci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18"/>
                <w:szCs w:val="18"/>
                <w:lang w:eastAsia="zh-CN"/>
              </w:rPr>
              <w:t>财政专户</w:t>
            </w:r>
          </w:p>
        </w:tc>
        <w:tc>
          <w:tcPr>
            <w:tcW w:w="4155" w:type="dxa"/>
            <w:noWrap/>
            <w:vAlign w:val="center"/>
          </w:tcPr>
          <w:p w14:paraId="216C97F3">
            <w:pPr>
              <w:widowControl/>
              <w:spacing w:line="360" w:lineRule="exact"/>
              <w:jc w:val="center"/>
              <w:rPr>
                <w:rFonts w:hint="eastAsia" w:asci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18"/>
                <w:szCs w:val="18"/>
                <w:lang w:eastAsia="zh-CN"/>
              </w:rPr>
              <w:t>辽政发〔2008〕32号，辽价发〔2004〕111号，辽财综〔2003〕478号。</w:t>
            </w:r>
          </w:p>
        </w:tc>
        <w:tc>
          <w:tcPr>
            <w:tcW w:w="1185" w:type="dxa"/>
            <w:noWrap/>
            <w:vAlign w:val="center"/>
          </w:tcPr>
          <w:p w14:paraId="2120A220">
            <w:pPr>
              <w:widowControl/>
              <w:spacing w:line="360" w:lineRule="exact"/>
              <w:jc w:val="center"/>
              <w:rPr>
                <w:rFonts w:hint="eastAsia" w:asci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18"/>
                <w:szCs w:val="18"/>
                <w:lang w:eastAsia="zh-CN"/>
              </w:rPr>
              <w:t>教育</w:t>
            </w:r>
          </w:p>
        </w:tc>
        <w:tc>
          <w:tcPr>
            <w:tcW w:w="754" w:type="dxa"/>
            <w:noWrap/>
            <w:vAlign w:val="center"/>
          </w:tcPr>
          <w:p w14:paraId="3DED4694">
            <w:pPr>
              <w:widowControl/>
              <w:spacing w:line="360" w:lineRule="exact"/>
              <w:jc w:val="center"/>
              <w:rPr>
                <w:rFonts w:hint="eastAsia" w:asci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18"/>
                <w:szCs w:val="18"/>
                <w:lang w:eastAsia="zh-CN"/>
              </w:rPr>
              <w:t>省级</w:t>
            </w:r>
          </w:p>
        </w:tc>
      </w:tr>
      <w:tr w14:paraId="10BC03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534" w:type="dxa"/>
            <w:noWrap/>
            <w:vAlign w:val="center"/>
          </w:tcPr>
          <w:p w14:paraId="3B75E285">
            <w:pPr>
              <w:widowControl/>
              <w:spacing w:line="360" w:lineRule="exact"/>
              <w:jc w:val="center"/>
              <w:rPr>
                <w:rFonts w:hint="eastAsia" w:ascii="仿宋_GB2312" w:eastAsia="仿宋_GB2312" w:cs="仿宋_GB2312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781" w:type="dxa"/>
            <w:noWrap/>
            <w:vAlign w:val="center"/>
          </w:tcPr>
          <w:p w14:paraId="3EC6EBA0">
            <w:pPr>
              <w:widowControl/>
              <w:spacing w:line="360" w:lineRule="exact"/>
              <w:jc w:val="center"/>
              <w:rPr>
                <w:rFonts w:hint="eastAsia" w:asci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18"/>
                <w:szCs w:val="18"/>
                <w:lang w:eastAsia="zh-CN"/>
              </w:rPr>
              <w:t>高中公费生学费</w:t>
            </w:r>
          </w:p>
        </w:tc>
        <w:tc>
          <w:tcPr>
            <w:tcW w:w="630" w:type="dxa"/>
            <w:noWrap/>
            <w:vAlign w:val="center"/>
          </w:tcPr>
          <w:p w14:paraId="306AC205">
            <w:pPr>
              <w:widowControl/>
              <w:spacing w:line="360" w:lineRule="exact"/>
              <w:jc w:val="center"/>
              <w:rPr>
                <w:rFonts w:hint="eastAsia" w:asci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18"/>
                <w:szCs w:val="18"/>
                <w:lang w:eastAsia="zh-CN"/>
              </w:rPr>
              <w:t>财政专户</w:t>
            </w:r>
          </w:p>
        </w:tc>
        <w:tc>
          <w:tcPr>
            <w:tcW w:w="4155" w:type="dxa"/>
            <w:noWrap/>
            <w:vAlign w:val="center"/>
          </w:tcPr>
          <w:p w14:paraId="194005C1">
            <w:pPr>
              <w:widowControl/>
              <w:spacing w:line="360" w:lineRule="exact"/>
              <w:jc w:val="center"/>
              <w:rPr>
                <w:rFonts w:hint="eastAsia" w:asci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18"/>
                <w:szCs w:val="18"/>
                <w:lang w:eastAsia="zh-CN"/>
              </w:rPr>
              <w:t>教财〔1996〕101号，教财〔2003〕4号，辽财综〔2003〕478号，辽价发〔2016〕23号，沈价发〔2016〕19号。</w:t>
            </w:r>
          </w:p>
        </w:tc>
        <w:tc>
          <w:tcPr>
            <w:tcW w:w="1185" w:type="dxa"/>
            <w:noWrap/>
            <w:vAlign w:val="center"/>
          </w:tcPr>
          <w:p w14:paraId="1E3E5FFC">
            <w:pPr>
              <w:widowControl/>
              <w:spacing w:line="360" w:lineRule="exact"/>
              <w:jc w:val="center"/>
              <w:rPr>
                <w:rFonts w:hint="eastAsia" w:asci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18"/>
                <w:szCs w:val="18"/>
                <w:lang w:eastAsia="zh-CN"/>
              </w:rPr>
              <w:t>教育</w:t>
            </w:r>
          </w:p>
        </w:tc>
        <w:tc>
          <w:tcPr>
            <w:tcW w:w="754" w:type="dxa"/>
            <w:noWrap/>
            <w:vAlign w:val="center"/>
          </w:tcPr>
          <w:p w14:paraId="1D7F7173">
            <w:pPr>
              <w:widowControl/>
              <w:spacing w:line="360" w:lineRule="exact"/>
              <w:jc w:val="center"/>
              <w:rPr>
                <w:rFonts w:hint="eastAsia" w:asci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18"/>
                <w:szCs w:val="18"/>
                <w:lang w:eastAsia="zh-CN"/>
              </w:rPr>
              <w:t>中央</w:t>
            </w:r>
          </w:p>
        </w:tc>
      </w:tr>
      <w:tr w14:paraId="42BDC7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5" w:hRule="atLeast"/>
        </w:trPr>
        <w:tc>
          <w:tcPr>
            <w:tcW w:w="534" w:type="dxa"/>
            <w:noWrap/>
            <w:vAlign w:val="center"/>
          </w:tcPr>
          <w:p w14:paraId="14E75AA9">
            <w:pPr>
              <w:widowControl/>
              <w:spacing w:line="360" w:lineRule="exact"/>
              <w:jc w:val="center"/>
              <w:rPr>
                <w:rFonts w:asci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781" w:type="dxa"/>
            <w:noWrap/>
            <w:vAlign w:val="center"/>
          </w:tcPr>
          <w:p w14:paraId="3222F7D6">
            <w:pPr>
              <w:widowControl/>
              <w:spacing w:line="360" w:lineRule="exact"/>
              <w:jc w:val="center"/>
              <w:rPr>
                <w:rFonts w:hint="eastAsia" w:asci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18"/>
                <w:szCs w:val="18"/>
                <w:lang w:eastAsia="zh-CN"/>
              </w:rPr>
              <w:t>中小学外国学生学费</w:t>
            </w:r>
          </w:p>
        </w:tc>
        <w:tc>
          <w:tcPr>
            <w:tcW w:w="630" w:type="dxa"/>
            <w:noWrap/>
            <w:vAlign w:val="center"/>
          </w:tcPr>
          <w:p w14:paraId="178833AA">
            <w:pPr>
              <w:widowControl/>
              <w:spacing w:line="360" w:lineRule="exact"/>
              <w:jc w:val="center"/>
              <w:rPr>
                <w:rFonts w:hint="eastAsia" w:asci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18"/>
                <w:szCs w:val="18"/>
                <w:lang w:eastAsia="zh-CN"/>
              </w:rPr>
              <w:t>财政专户</w:t>
            </w:r>
          </w:p>
        </w:tc>
        <w:tc>
          <w:tcPr>
            <w:tcW w:w="4155" w:type="dxa"/>
            <w:noWrap/>
            <w:vAlign w:val="center"/>
          </w:tcPr>
          <w:p w14:paraId="153973F4">
            <w:pPr>
              <w:widowControl/>
              <w:spacing w:line="360" w:lineRule="exact"/>
              <w:jc w:val="center"/>
              <w:rPr>
                <w:rFonts w:hint="eastAsia" w:asci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18"/>
                <w:szCs w:val="18"/>
                <w:lang w:eastAsia="zh-CN"/>
              </w:rPr>
              <w:t>辽财税函〔2019〕171号，辽财非〔2016〕465号，辽财非函〔2014〕378号，辽财非函〔2012〕169号，辽财非〔2009〕221号。</w:t>
            </w:r>
          </w:p>
        </w:tc>
        <w:tc>
          <w:tcPr>
            <w:tcW w:w="1185" w:type="dxa"/>
            <w:noWrap/>
            <w:vAlign w:val="center"/>
          </w:tcPr>
          <w:p w14:paraId="6D39E032">
            <w:pPr>
              <w:widowControl/>
              <w:spacing w:line="360" w:lineRule="exact"/>
              <w:jc w:val="center"/>
              <w:rPr>
                <w:rFonts w:hint="eastAsia" w:asci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18"/>
                <w:szCs w:val="18"/>
                <w:lang w:eastAsia="zh-CN"/>
              </w:rPr>
              <w:t>教育</w:t>
            </w:r>
          </w:p>
        </w:tc>
        <w:tc>
          <w:tcPr>
            <w:tcW w:w="754" w:type="dxa"/>
            <w:noWrap/>
            <w:vAlign w:val="center"/>
          </w:tcPr>
          <w:p w14:paraId="62EC126D">
            <w:pPr>
              <w:widowControl/>
              <w:spacing w:line="360" w:lineRule="exact"/>
              <w:jc w:val="center"/>
              <w:rPr>
                <w:rFonts w:hint="eastAsia" w:asci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-SA"/>
              </w:rPr>
              <w:t>省级</w:t>
            </w:r>
          </w:p>
        </w:tc>
      </w:tr>
      <w:tr w14:paraId="4B47E3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5" w:hRule="atLeast"/>
        </w:trPr>
        <w:tc>
          <w:tcPr>
            <w:tcW w:w="534" w:type="dxa"/>
            <w:noWrap/>
            <w:vAlign w:val="center"/>
          </w:tcPr>
          <w:p w14:paraId="48B656DC">
            <w:pPr>
              <w:widowControl/>
              <w:spacing w:line="360" w:lineRule="exact"/>
              <w:jc w:val="center"/>
              <w:rPr>
                <w:rFonts w:asci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781" w:type="dxa"/>
            <w:noWrap/>
            <w:vAlign w:val="center"/>
          </w:tcPr>
          <w:p w14:paraId="13DA781C">
            <w:pPr>
              <w:widowControl/>
              <w:spacing w:line="360" w:lineRule="exact"/>
              <w:jc w:val="center"/>
              <w:rPr>
                <w:rFonts w:hint="eastAsia" w:ascii="仿宋_GB2312" w:eastAsia="仿宋_GB2312" w:cs="仿宋_GB2312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18"/>
                <w:szCs w:val="18"/>
                <w:highlight w:val="none"/>
                <w:lang w:eastAsia="zh-CN"/>
              </w:rPr>
              <w:t>预防接种服务费（包括接种耗材费）</w:t>
            </w:r>
          </w:p>
        </w:tc>
        <w:tc>
          <w:tcPr>
            <w:tcW w:w="630" w:type="dxa"/>
            <w:noWrap/>
            <w:vAlign w:val="center"/>
          </w:tcPr>
          <w:p w14:paraId="13F23243">
            <w:pPr>
              <w:widowControl/>
              <w:spacing w:line="360" w:lineRule="exact"/>
              <w:jc w:val="center"/>
              <w:rPr>
                <w:rFonts w:hint="eastAsia" w:ascii="仿宋_GB2312" w:eastAsia="仿宋_GB2312" w:cs="仿宋_GB2312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18"/>
                <w:szCs w:val="18"/>
                <w:lang w:eastAsia="zh-CN"/>
              </w:rPr>
              <w:t>缴入国库</w:t>
            </w:r>
          </w:p>
        </w:tc>
        <w:tc>
          <w:tcPr>
            <w:tcW w:w="4155" w:type="dxa"/>
            <w:noWrap/>
            <w:vAlign w:val="center"/>
          </w:tcPr>
          <w:p w14:paraId="61EFCB78">
            <w:pPr>
              <w:widowControl/>
              <w:spacing w:line="360" w:lineRule="exact"/>
              <w:jc w:val="center"/>
              <w:rPr>
                <w:rFonts w:hint="eastAsia" w:ascii="仿宋_GB2312" w:eastAsia="仿宋_GB2312" w:cs="仿宋_GB2312"/>
                <w:color w:val="000000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18"/>
                <w:szCs w:val="18"/>
                <w:highlight w:val="none"/>
                <w:lang w:eastAsia="zh-CN"/>
              </w:rPr>
              <w:t>财税[2016]14号，发改价格[2016]488号，财预[2000]127号，财预[2003]470号，辽价发[1993]3号，辽财预[2003]715号，辽财综[2003]544号</w:t>
            </w:r>
          </w:p>
          <w:p w14:paraId="64980D69">
            <w:pPr>
              <w:widowControl/>
              <w:spacing w:line="360" w:lineRule="exact"/>
              <w:jc w:val="center"/>
              <w:rPr>
                <w:rFonts w:hint="eastAsia" w:ascii="仿宋_GB2312" w:eastAsia="仿宋_GB2312" w:cs="仿宋_GB2312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18"/>
                <w:szCs w:val="18"/>
                <w:highlight w:val="none"/>
                <w:lang w:eastAsia="zh-CN"/>
              </w:rPr>
              <w:t>辽财非[2016]332号</w:t>
            </w:r>
          </w:p>
        </w:tc>
        <w:tc>
          <w:tcPr>
            <w:tcW w:w="1185" w:type="dxa"/>
            <w:noWrap/>
            <w:vAlign w:val="center"/>
          </w:tcPr>
          <w:p w14:paraId="79F6046D">
            <w:pPr>
              <w:widowControl/>
              <w:spacing w:line="360" w:lineRule="exact"/>
              <w:jc w:val="center"/>
              <w:rPr>
                <w:rFonts w:hint="eastAsia" w:asci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18"/>
                <w:szCs w:val="18"/>
                <w:lang w:eastAsia="zh-CN"/>
              </w:rPr>
              <w:t>卫生</w:t>
            </w:r>
          </w:p>
        </w:tc>
        <w:tc>
          <w:tcPr>
            <w:tcW w:w="754" w:type="dxa"/>
            <w:noWrap/>
            <w:vAlign w:val="center"/>
          </w:tcPr>
          <w:p w14:paraId="6A223D93">
            <w:pPr>
              <w:widowControl/>
              <w:spacing w:line="360" w:lineRule="exact"/>
              <w:jc w:val="center"/>
              <w:rPr>
                <w:rFonts w:hint="eastAsia" w:asci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18"/>
                <w:szCs w:val="18"/>
                <w:lang w:eastAsia="zh-CN"/>
              </w:rPr>
              <w:t>中央</w:t>
            </w:r>
          </w:p>
        </w:tc>
      </w:tr>
      <w:tr w14:paraId="357EBB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</w:trPr>
        <w:tc>
          <w:tcPr>
            <w:tcW w:w="534" w:type="dxa"/>
            <w:noWrap/>
            <w:vAlign w:val="center"/>
          </w:tcPr>
          <w:p w14:paraId="3BF4511E">
            <w:pPr>
              <w:widowControl/>
              <w:spacing w:line="360" w:lineRule="exact"/>
              <w:jc w:val="center"/>
              <w:rPr>
                <w:rFonts w:asci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781" w:type="dxa"/>
            <w:noWrap/>
            <w:vAlign w:val="center"/>
          </w:tcPr>
          <w:p w14:paraId="341C45D2">
            <w:pPr>
              <w:widowControl/>
              <w:spacing w:line="360" w:lineRule="exact"/>
              <w:jc w:val="center"/>
              <w:rPr>
                <w:rFonts w:hint="eastAsia" w:asci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18"/>
                <w:szCs w:val="18"/>
                <w:lang w:eastAsia="zh-CN"/>
              </w:rPr>
              <w:t>城市道路占用、挖掘修复费</w:t>
            </w:r>
          </w:p>
        </w:tc>
        <w:tc>
          <w:tcPr>
            <w:tcW w:w="630" w:type="dxa"/>
            <w:noWrap/>
            <w:vAlign w:val="center"/>
          </w:tcPr>
          <w:p w14:paraId="3FC6C004">
            <w:pPr>
              <w:widowControl/>
              <w:spacing w:line="360" w:lineRule="exact"/>
              <w:jc w:val="center"/>
              <w:rPr>
                <w:rFonts w:hint="eastAsia" w:asci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18"/>
                <w:szCs w:val="18"/>
                <w:lang w:eastAsia="zh-CN"/>
              </w:rPr>
              <w:t>缴入国库</w:t>
            </w:r>
          </w:p>
        </w:tc>
        <w:tc>
          <w:tcPr>
            <w:tcW w:w="4155" w:type="dxa"/>
            <w:noWrap/>
            <w:vAlign w:val="center"/>
          </w:tcPr>
          <w:p w14:paraId="23DC87E4">
            <w:pPr>
              <w:widowControl/>
              <w:spacing w:line="360" w:lineRule="exact"/>
              <w:jc w:val="center"/>
              <w:rPr>
                <w:rFonts w:hint="eastAsia" w:asci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18"/>
                <w:szCs w:val="18"/>
                <w:lang w:eastAsia="zh-CN"/>
              </w:rPr>
              <w:t>《城市道路管理条例》，财税〔2015〕68号，辽财非〔2015〕991号，建城〔1993〕410号，财预〔2003〕470号，辽建发〔1995〕53号，辽住建〔2011〕240号，沈文城发〔1993〕8号，沈价发〔1993〕90号。按沈房发〔2014〕41号，对保障性住房免收。</w:t>
            </w:r>
          </w:p>
        </w:tc>
        <w:tc>
          <w:tcPr>
            <w:tcW w:w="1185" w:type="dxa"/>
            <w:noWrap/>
            <w:vAlign w:val="center"/>
          </w:tcPr>
          <w:p w14:paraId="0808FB8F">
            <w:pPr>
              <w:widowControl/>
              <w:spacing w:line="360" w:lineRule="exact"/>
              <w:jc w:val="center"/>
              <w:rPr>
                <w:rFonts w:hint="eastAsia" w:asci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18"/>
                <w:szCs w:val="18"/>
                <w:lang w:eastAsia="zh-CN"/>
              </w:rPr>
              <w:t>城市管理</w:t>
            </w:r>
          </w:p>
        </w:tc>
        <w:tc>
          <w:tcPr>
            <w:tcW w:w="754" w:type="dxa"/>
            <w:noWrap/>
            <w:vAlign w:val="center"/>
          </w:tcPr>
          <w:p w14:paraId="138C0FCB">
            <w:pPr>
              <w:widowControl/>
              <w:spacing w:line="360" w:lineRule="exact"/>
              <w:jc w:val="center"/>
              <w:rPr>
                <w:rFonts w:hint="eastAsia" w:asci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18"/>
                <w:szCs w:val="18"/>
                <w:lang w:eastAsia="zh-CN"/>
              </w:rPr>
              <w:t>中央</w:t>
            </w:r>
          </w:p>
        </w:tc>
      </w:tr>
      <w:tr w14:paraId="5A9DA3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0" w:hRule="atLeast"/>
        </w:trPr>
        <w:tc>
          <w:tcPr>
            <w:tcW w:w="534" w:type="dxa"/>
            <w:noWrap/>
            <w:vAlign w:val="center"/>
          </w:tcPr>
          <w:p w14:paraId="406FCB82">
            <w:pPr>
              <w:widowControl/>
              <w:spacing w:line="360" w:lineRule="exact"/>
              <w:jc w:val="center"/>
              <w:rPr>
                <w:rFonts w:asci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781" w:type="dxa"/>
            <w:noWrap/>
            <w:vAlign w:val="center"/>
          </w:tcPr>
          <w:p w14:paraId="5374EF97">
            <w:pPr>
              <w:widowControl/>
              <w:spacing w:line="360" w:lineRule="exact"/>
              <w:jc w:val="center"/>
              <w:rPr>
                <w:rFonts w:hint="eastAsia" w:asci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18"/>
                <w:szCs w:val="18"/>
                <w:lang w:eastAsia="zh-CN"/>
              </w:rPr>
              <w:t>水资源费</w:t>
            </w:r>
          </w:p>
        </w:tc>
        <w:tc>
          <w:tcPr>
            <w:tcW w:w="630" w:type="dxa"/>
            <w:noWrap/>
            <w:vAlign w:val="center"/>
          </w:tcPr>
          <w:p w14:paraId="7D33DA39">
            <w:pPr>
              <w:widowControl/>
              <w:spacing w:line="360" w:lineRule="exact"/>
              <w:jc w:val="center"/>
              <w:rPr>
                <w:rFonts w:hint="eastAsia" w:asci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18"/>
                <w:szCs w:val="18"/>
                <w:lang w:eastAsia="zh-CN"/>
              </w:rPr>
              <w:t>缴入国库</w:t>
            </w:r>
          </w:p>
        </w:tc>
        <w:tc>
          <w:tcPr>
            <w:tcW w:w="4155" w:type="dxa"/>
            <w:noWrap/>
            <w:vAlign w:val="center"/>
          </w:tcPr>
          <w:p w14:paraId="308C7837">
            <w:pPr>
              <w:widowControl/>
              <w:spacing w:line="360" w:lineRule="exact"/>
              <w:jc w:val="center"/>
              <w:rPr>
                <w:rFonts w:hint="eastAsia" w:asci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18"/>
                <w:szCs w:val="18"/>
                <w:lang w:eastAsia="zh-CN"/>
              </w:rPr>
              <w:t>《水法》，《</w:t>
            </w:r>
            <w:bookmarkStart w:id="0" w:name="_GoBack"/>
            <w:bookmarkEnd w:id="0"/>
            <w:r>
              <w:rPr>
                <w:rFonts w:hint="eastAsia" w:ascii="仿宋_GB2312" w:eastAsia="仿宋_GB2312" w:cs="仿宋_GB2312"/>
                <w:color w:val="000000"/>
                <w:kern w:val="0"/>
                <w:sz w:val="18"/>
                <w:szCs w:val="18"/>
                <w:lang w:eastAsia="zh-CN"/>
              </w:rPr>
              <w:t>取水许可和水资源费征收管理条例》（国务院令第460号），财税〔2016〕2号，价费字〔1992〕181号，财综〔2003〕89号，发改价格〔2013〕29号，发改价格〔2009〕1779号，辽政发〔2010〕18号，省政府令第234号(2009年7月11日发布)，辽财综〔2004〕67号，辽财非〔2009〕546号，辽价发〔2011〕100号，辽政发〔2016〕27号。按财综〔2010〕57号文件规定，对中小学校“校舍安全工程”予以免征；按沈委发〔2017〕29号，免收建筑基坑降水水资源费；按沈房发〔2014〕41号，对保障性住房免收。</w:t>
            </w:r>
          </w:p>
        </w:tc>
        <w:tc>
          <w:tcPr>
            <w:tcW w:w="1185" w:type="dxa"/>
            <w:noWrap/>
            <w:vAlign w:val="center"/>
          </w:tcPr>
          <w:p w14:paraId="22999E78">
            <w:pPr>
              <w:widowControl/>
              <w:spacing w:line="360" w:lineRule="exact"/>
              <w:jc w:val="center"/>
              <w:rPr>
                <w:rFonts w:hint="eastAsia" w:asci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18"/>
                <w:szCs w:val="18"/>
                <w:lang w:eastAsia="zh-CN"/>
              </w:rPr>
              <w:t>水利</w:t>
            </w:r>
          </w:p>
        </w:tc>
        <w:tc>
          <w:tcPr>
            <w:tcW w:w="754" w:type="dxa"/>
            <w:noWrap/>
            <w:vAlign w:val="center"/>
          </w:tcPr>
          <w:p w14:paraId="71550F52">
            <w:pPr>
              <w:widowControl/>
              <w:spacing w:line="360" w:lineRule="exact"/>
              <w:jc w:val="center"/>
              <w:rPr>
                <w:rFonts w:hint="eastAsia" w:asci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18"/>
                <w:szCs w:val="18"/>
                <w:lang w:eastAsia="zh-CN"/>
              </w:rPr>
              <w:t>中央</w:t>
            </w:r>
          </w:p>
        </w:tc>
      </w:tr>
      <w:tr w14:paraId="10C46E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4" w:hRule="atLeast"/>
        </w:trPr>
        <w:tc>
          <w:tcPr>
            <w:tcW w:w="534" w:type="dxa"/>
            <w:noWrap/>
            <w:vAlign w:val="center"/>
          </w:tcPr>
          <w:p w14:paraId="760E357C">
            <w:pPr>
              <w:widowControl/>
              <w:spacing w:line="360" w:lineRule="exact"/>
              <w:jc w:val="center"/>
              <w:rPr>
                <w:rFonts w:hint="eastAsia" w:asci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781" w:type="dxa"/>
            <w:noWrap/>
            <w:vAlign w:val="center"/>
          </w:tcPr>
          <w:p w14:paraId="2A06CA39">
            <w:pPr>
              <w:widowControl/>
              <w:spacing w:line="360" w:lineRule="exact"/>
              <w:jc w:val="center"/>
              <w:rPr>
                <w:rFonts w:hint="eastAsia" w:asci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18"/>
                <w:szCs w:val="18"/>
                <w:lang w:eastAsia="zh-CN"/>
              </w:rPr>
              <w:t>水土保持补偿费</w:t>
            </w:r>
          </w:p>
        </w:tc>
        <w:tc>
          <w:tcPr>
            <w:tcW w:w="630" w:type="dxa"/>
            <w:noWrap/>
            <w:vAlign w:val="center"/>
          </w:tcPr>
          <w:p w14:paraId="61D1EA50">
            <w:pPr>
              <w:widowControl/>
              <w:spacing w:line="360" w:lineRule="exact"/>
              <w:jc w:val="center"/>
              <w:rPr>
                <w:rFonts w:hint="eastAsia" w:asci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18"/>
                <w:szCs w:val="18"/>
                <w:lang w:eastAsia="zh-CN"/>
              </w:rPr>
              <w:t>缴入国库</w:t>
            </w:r>
          </w:p>
        </w:tc>
        <w:tc>
          <w:tcPr>
            <w:tcW w:w="4155" w:type="dxa"/>
            <w:noWrap/>
            <w:vAlign w:val="center"/>
          </w:tcPr>
          <w:p w14:paraId="7E8AD7AC">
            <w:pPr>
              <w:widowControl/>
              <w:spacing w:line="360" w:lineRule="exact"/>
              <w:jc w:val="center"/>
              <w:rPr>
                <w:rFonts w:hint="eastAsia" w:asci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18"/>
                <w:szCs w:val="18"/>
                <w:lang w:eastAsia="zh-CN"/>
              </w:rPr>
              <w:t>《水土保持法》，财综〔2014〕8号，辽价发〔2018〕56号。</w:t>
            </w:r>
          </w:p>
        </w:tc>
        <w:tc>
          <w:tcPr>
            <w:tcW w:w="1185" w:type="dxa"/>
            <w:noWrap/>
            <w:vAlign w:val="center"/>
          </w:tcPr>
          <w:p w14:paraId="1745A79A">
            <w:pPr>
              <w:widowControl/>
              <w:spacing w:line="360" w:lineRule="exact"/>
              <w:jc w:val="center"/>
              <w:rPr>
                <w:rFonts w:hint="eastAsia" w:asci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18"/>
                <w:szCs w:val="18"/>
                <w:lang w:eastAsia="zh-CN"/>
              </w:rPr>
              <w:t>水利</w:t>
            </w:r>
          </w:p>
        </w:tc>
        <w:tc>
          <w:tcPr>
            <w:tcW w:w="754" w:type="dxa"/>
            <w:noWrap/>
            <w:vAlign w:val="center"/>
          </w:tcPr>
          <w:p w14:paraId="49B95E19">
            <w:pPr>
              <w:widowControl/>
              <w:spacing w:line="360" w:lineRule="exact"/>
              <w:jc w:val="center"/>
              <w:rPr>
                <w:rFonts w:hint="eastAsia" w:asci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18"/>
                <w:szCs w:val="18"/>
                <w:lang w:eastAsia="zh-CN"/>
              </w:rPr>
              <w:t>中央</w:t>
            </w:r>
          </w:p>
        </w:tc>
      </w:tr>
      <w:tr w14:paraId="0A547B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4" w:hRule="atLeast"/>
        </w:trPr>
        <w:tc>
          <w:tcPr>
            <w:tcW w:w="534" w:type="dxa"/>
            <w:noWrap/>
            <w:vAlign w:val="center"/>
          </w:tcPr>
          <w:p w14:paraId="57015DA8">
            <w:pPr>
              <w:widowControl/>
              <w:spacing w:line="360" w:lineRule="exact"/>
              <w:jc w:val="center"/>
              <w:rPr>
                <w:rFonts w:asci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1781" w:type="dxa"/>
            <w:noWrap/>
            <w:vAlign w:val="center"/>
          </w:tcPr>
          <w:p w14:paraId="0A4007F5">
            <w:pPr>
              <w:widowControl/>
              <w:spacing w:line="360" w:lineRule="exact"/>
              <w:jc w:val="center"/>
              <w:rPr>
                <w:rFonts w:ascii="仿宋_GB2312" w:eastAsia="仿宋_GB2312" w:cs="仿宋_GB2312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18"/>
                <w:szCs w:val="18"/>
                <w:lang w:eastAsia="zh-CN"/>
              </w:rPr>
              <w:t>政府信息公开信息处理费</w:t>
            </w:r>
          </w:p>
        </w:tc>
        <w:tc>
          <w:tcPr>
            <w:tcW w:w="630" w:type="dxa"/>
            <w:noWrap/>
            <w:vAlign w:val="center"/>
          </w:tcPr>
          <w:p w14:paraId="568BF75B">
            <w:pPr>
              <w:widowControl/>
              <w:spacing w:line="360" w:lineRule="exact"/>
              <w:jc w:val="center"/>
              <w:rPr>
                <w:rFonts w:ascii="仿宋_GB2312" w:eastAsia="仿宋_GB2312" w:cs="仿宋_GB2312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18"/>
                <w:szCs w:val="18"/>
                <w:lang w:eastAsia="zh-CN"/>
              </w:rPr>
              <w:t>缴入国库</w:t>
            </w:r>
          </w:p>
        </w:tc>
        <w:tc>
          <w:tcPr>
            <w:tcW w:w="4155" w:type="dxa"/>
            <w:noWrap/>
            <w:vAlign w:val="center"/>
          </w:tcPr>
          <w:p w14:paraId="66BC8103">
            <w:pPr>
              <w:widowControl/>
              <w:spacing w:line="360" w:lineRule="exact"/>
              <w:jc w:val="center"/>
              <w:rPr>
                <w:rFonts w:ascii="仿宋_GB2312" w:eastAsia="仿宋_GB2312" w:cs="仿宋_GB2312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18"/>
                <w:szCs w:val="18"/>
                <w:lang w:bidi="ar-SA"/>
              </w:rPr>
              <w:t>《政府信息公开条例》，国办函〔2020〕109号。</w:t>
            </w:r>
          </w:p>
        </w:tc>
        <w:tc>
          <w:tcPr>
            <w:tcW w:w="1185" w:type="dxa"/>
            <w:noWrap/>
            <w:vAlign w:val="center"/>
          </w:tcPr>
          <w:p w14:paraId="35A64AAA">
            <w:pPr>
              <w:widowControl/>
              <w:spacing w:line="360" w:lineRule="exact"/>
              <w:jc w:val="center"/>
              <w:rPr>
                <w:rFonts w:ascii="仿宋_GB2312" w:eastAsia="仿宋_GB2312" w:cs="仿宋_GB2312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18"/>
                <w:szCs w:val="18"/>
                <w:lang w:eastAsia="zh-CN"/>
              </w:rPr>
              <w:t>有关部门</w:t>
            </w:r>
          </w:p>
        </w:tc>
        <w:tc>
          <w:tcPr>
            <w:tcW w:w="754" w:type="dxa"/>
            <w:noWrap/>
            <w:vAlign w:val="center"/>
          </w:tcPr>
          <w:p w14:paraId="4EF73D7B">
            <w:pPr>
              <w:widowControl/>
              <w:spacing w:line="360" w:lineRule="exact"/>
              <w:jc w:val="center"/>
              <w:rPr>
                <w:rFonts w:ascii="仿宋_GB2312" w:eastAsia="仿宋_GB2312" w:cs="仿宋_GB2312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18"/>
                <w:szCs w:val="18"/>
                <w:lang w:eastAsia="zh-CN"/>
              </w:rPr>
              <w:t>中央</w:t>
            </w:r>
          </w:p>
        </w:tc>
      </w:tr>
    </w:tbl>
    <w:p w14:paraId="438DF02F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Luxi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</w:compat>
  <w:rsids>
    <w:rsidRoot w:val="00000000"/>
    <w:rsid w:val="4935252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宋体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uiPriority w:val="0"/>
    <w:pPr>
      <w:keepNext/>
      <w:keepLines/>
      <w:spacing w:before="260" w:after="260" w:line="415" w:lineRule="auto"/>
      <w:outlineLvl w:val="1"/>
    </w:pPr>
    <w:rPr>
      <w:rFonts w:ascii="Luxi Sans" w:hAnsi="Luxi Sans" w:eastAsia="黑体"/>
      <w:b/>
      <w:sz w:val="32"/>
    </w:rPr>
  </w:style>
  <w:style w:type="paragraph" w:styleId="4">
    <w:name w:val="heading 3"/>
    <w:basedOn w:val="1"/>
    <w:next w:val="1"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6">
    <w:name w:val="Default Paragraph Font"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2</Pages>
  <Words>960</Words>
  <Characters>1281</Characters>
  <Lines>126</Lines>
  <Paragraphs>75</Paragraphs>
  <TotalTime>0</TotalTime>
  <ScaleCrop>false</ScaleCrop>
  <LinksUpToDate>false</LinksUpToDate>
  <CharactersWithSpaces>1284</CharactersWithSpaces>
  <Application>WPS Office_12.1.0.18912_F1E327BC-269C-435d-A152-05C5408002CA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2020-10-19T07:02:00Z</dcterms:created>
  <dc:creator>杨洋</dc:creator>
  <cp:lastModifiedBy>杨洋</cp:lastModifiedBy>
  <dcterms:modified xsi:type="dcterms:W3CDTF">2024-12-04T05:32:55Z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48D141DACFF4403C9F12BAF26AF35BF1_12</vt:lpwstr>
  </property>
</Properties>
</file>