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2E9" w:rsidRDefault="002C42E9">
      <w:pPr>
        <w:jc w:val="center"/>
        <w:rPr>
          <w:b/>
          <w:sz w:val="44"/>
          <w:szCs w:val="44"/>
          <w:u w:val="single"/>
        </w:rPr>
      </w:pPr>
    </w:p>
    <w:p w:rsidR="002C42E9" w:rsidRDefault="002C42E9">
      <w:pPr>
        <w:jc w:val="center"/>
        <w:rPr>
          <w:b/>
          <w:sz w:val="44"/>
          <w:szCs w:val="44"/>
          <w:u w:val="single"/>
        </w:rPr>
      </w:pPr>
    </w:p>
    <w:p w:rsidR="002C42E9" w:rsidRDefault="002C42E9">
      <w:pPr>
        <w:jc w:val="center"/>
        <w:rPr>
          <w:b/>
          <w:sz w:val="44"/>
          <w:szCs w:val="44"/>
          <w:u w:val="single"/>
        </w:rPr>
      </w:pPr>
    </w:p>
    <w:p w:rsidR="002C42E9" w:rsidRDefault="002C42E9">
      <w:pPr>
        <w:jc w:val="center"/>
        <w:rPr>
          <w:b/>
          <w:sz w:val="44"/>
          <w:szCs w:val="44"/>
          <w:u w:val="single"/>
        </w:rPr>
      </w:pPr>
    </w:p>
    <w:p w:rsidR="002C42E9" w:rsidRDefault="002C42E9">
      <w:pPr>
        <w:jc w:val="center"/>
        <w:rPr>
          <w:b/>
          <w:sz w:val="44"/>
          <w:szCs w:val="44"/>
          <w:u w:val="single"/>
        </w:rPr>
      </w:pPr>
    </w:p>
    <w:p w:rsidR="002C42E9" w:rsidRDefault="002C42E9">
      <w:pPr>
        <w:jc w:val="center"/>
        <w:rPr>
          <w:b/>
          <w:sz w:val="44"/>
          <w:szCs w:val="44"/>
          <w:u w:val="single"/>
        </w:rPr>
      </w:pPr>
    </w:p>
    <w:p w:rsidR="002C42E9" w:rsidRDefault="004B1DB4">
      <w:pPr>
        <w:jc w:val="center"/>
        <w:rPr>
          <w:rFonts w:ascii="楷体" w:eastAsia="楷体" w:hAnsi="楷体"/>
          <w:b/>
          <w:sz w:val="52"/>
          <w:szCs w:val="52"/>
        </w:rPr>
      </w:pPr>
      <w:r>
        <w:rPr>
          <w:rFonts w:ascii="楷体" w:eastAsia="楷体" w:hAnsi="楷体" w:hint="eastAsia"/>
          <w:b/>
          <w:sz w:val="52"/>
          <w:szCs w:val="52"/>
        </w:rPr>
        <w:t>沈阳市</w:t>
      </w:r>
      <w:r>
        <w:rPr>
          <w:rFonts w:ascii="楷体" w:eastAsia="楷体" w:hAnsi="楷体" w:hint="eastAsia"/>
          <w:b/>
          <w:sz w:val="52"/>
          <w:szCs w:val="52"/>
        </w:rPr>
        <w:t>浑南区森林公安局</w:t>
      </w:r>
    </w:p>
    <w:p w:rsidR="002C42E9" w:rsidRDefault="004B1DB4">
      <w:pPr>
        <w:jc w:val="center"/>
        <w:rPr>
          <w:rFonts w:ascii="楷体" w:eastAsia="楷体" w:hAnsi="楷体"/>
          <w:b/>
          <w:sz w:val="52"/>
          <w:szCs w:val="52"/>
        </w:rPr>
      </w:pPr>
      <w:r>
        <w:rPr>
          <w:rFonts w:ascii="楷体" w:eastAsia="楷体" w:hAnsi="楷体" w:hint="eastAsia"/>
          <w:b/>
          <w:sz w:val="52"/>
          <w:szCs w:val="52"/>
        </w:rPr>
        <w:t>2019</w:t>
      </w:r>
      <w:r>
        <w:rPr>
          <w:rFonts w:ascii="楷体" w:eastAsia="楷体" w:hAnsi="楷体" w:hint="eastAsia"/>
          <w:b/>
          <w:sz w:val="52"/>
          <w:szCs w:val="52"/>
        </w:rPr>
        <w:t>年部门预算</w:t>
      </w:r>
    </w:p>
    <w:p w:rsidR="002C42E9" w:rsidRDefault="004B1DB4">
      <w:pPr>
        <w:jc w:val="center"/>
        <w:rPr>
          <w:rFonts w:ascii="楷体" w:eastAsia="楷体" w:hAnsi="楷体"/>
          <w:b/>
          <w:sz w:val="52"/>
          <w:szCs w:val="52"/>
        </w:rPr>
      </w:pPr>
      <w:r>
        <w:rPr>
          <w:rFonts w:ascii="楷体" w:eastAsia="楷体" w:hAnsi="楷体" w:hint="eastAsia"/>
          <w:b/>
          <w:sz w:val="52"/>
          <w:szCs w:val="52"/>
        </w:rPr>
        <w:t>（含“三公”经费预算）</w:t>
      </w:r>
    </w:p>
    <w:p w:rsidR="002C42E9" w:rsidRDefault="002C42E9">
      <w:pPr>
        <w:jc w:val="center"/>
        <w:rPr>
          <w:b/>
          <w:sz w:val="44"/>
          <w:szCs w:val="44"/>
          <w:u w:val="single"/>
        </w:rPr>
      </w:pPr>
    </w:p>
    <w:p w:rsidR="002C42E9" w:rsidRDefault="002C42E9">
      <w:pPr>
        <w:jc w:val="center"/>
        <w:rPr>
          <w:b/>
          <w:sz w:val="44"/>
          <w:szCs w:val="44"/>
          <w:u w:val="single"/>
        </w:rPr>
      </w:pPr>
    </w:p>
    <w:p w:rsidR="002C42E9" w:rsidRDefault="002C42E9">
      <w:pPr>
        <w:jc w:val="center"/>
        <w:rPr>
          <w:b/>
          <w:sz w:val="44"/>
          <w:szCs w:val="44"/>
          <w:u w:val="single"/>
        </w:rPr>
      </w:pPr>
    </w:p>
    <w:p w:rsidR="002C42E9" w:rsidRDefault="002C42E9">
      <w:pPr>
        <w:jc w:val="center"/>
        <w:rPr>
          <w:b/>
          <w:sz w:val="44"/>
          <w:szCs w:val="44"/>
          <w:u w:val="single"/>
        </w:rPr>
      </w:pPr>
    </w:p>
    <w:p w:rsidR="002C42E9" w:rsidRDefault="002C42E9">
      <w:pPr>
        <w:jc w:val="center"/>
        <w:rPr>
          <w:b/>
          <w:sz w:val="44"/>
          <w:szCs w:val="44"/>
          <w:u w:val="single"/>
        </w:rPr>
      </w:pPr>
    </w:p>
    <w:p w:rsidR="002C42E9" w:rsidRDefault="002C42E9">
      <w:pPr>
        <w:jc w:val="center"/>
        <w:rPr>
          <w:b/>
          <w:sz w:val="44"/>
          <w:szCs w:val="44"/>
          <w:u w:val="single"/>
        </w:rPr>
      </w:pPr>
    </w:p>
    <w:p w:rsidR="002C42E9" w:rsidRDefault="002C42E9">
      <w:pPr>
        <w:jc w:val="center"/>
        <w:rPr>
          <w:b/>
          <w:sz w:val="44"/>
          <w:szCs w:val="44"/>
          <w:u w:val="single"/>
        </w:rPr>
      </w:pPr>
    </w:p>
    <w:p w:rsidR="002C42E9" w:rsidRDefault="002C42E9">
      <w:pPr>
        <w:jc w:val="center"/>
        <w:rPr>
          <w:b/>
          <w:sz w:val="44"/>
          <w:szCs w:val="44"/>
          <w:u w:val="single"/>
        </w:rPr>
      </w:pPr>
    </w:p>
    <w:p w:rsidR="002C42E9" w:rsidRDefault="002C42E9">
      <w:pPr>
        <w:jc w:val="center"/>
        <w:rPr>
          <w:b/>
          <w:sz w:val="44"/>
          <w:szCs w:val="44"/>
          <w:u w:val="single"/>
        </w:rPr>
      </w:pPr>
    </w:p>
    <w:p w:rsidR="002C42E9" w:rsidRDefault="002C42E9">
      <w:pPr>
        <w:jc w:val="center"/>
        <w:rPr>
          <w:b/>
          <w:sz w:val="44"/>
          <w:szCs w:val="44"/>
          <w:u w:val="single"/>
        </w:rPr>
      </w:pPr>
    </w:p>
    <w:p w:rsidR="002C42E9" w:rsidRDefault="002C42E9">
      <w:pPr>
        <w:rPr>
          <w:b/>
          <w:sz w:val="44"/>
          <w:szCs w:val="44"/>
        </w:rPr>
      </w:pPr>
    </w:p>
    <w:p w:rsidR="002C42E9" w:rsidRDefault="004B1DB4">
      <w:pPr>
        <w:jc w:val="center"/>
        <w:rPr>
          <w:b/>
          <w:sz w:val="44"/>
          <w:szCs w:val="44"/>
        </w:rPr>
      </w:pPr>
      <w:r>
        <w:rPr>
          <w:rFonts w:hint="eastAsia"/>
          <w:b/>
          <w:sz w:val="44"/>
          <w:szCs w:val="44"/>
        </w:rPr>
        <w:lastRenderedPageBreak/>
        <w:t>目</w:t>
      </w:r>
      <w:r>
        <w:rPr>
          <w:rFonts w:hint="eastAsia"/>
          <w:b/>
          <w:sz w:val="44"/>
          <w:szCs w:val="44"/>
        </w:rPr>
        <w:t xml:space="preserve">    </w:t>
      </w:r>
      <w:r>
        <w:rPr>
          <w:rFonts w:hint="eastAsia"/>
          <w:b/>
          <w:sz w:val="44"/>
          <w:szCs w:val="44"/>
        </w:rPr>
        <w:t>录</w:t>
      </w:r>
    </w:p>
    <w:p w:rsidR="002C42E9" w:rsidRDefault="002C42E9">
      <w:pPr>
        <w:rPr>
          <w:b/>
          <w:sz w:val="44"/>
          <w:szCs w:val="44"/>
          <w:u w:val="single"/>
        </w:rPr>
      </w:pPr>
    </w:p>
    <w:p w:rsidR="002C42E9" w:rsidRDefault="004B1DB4">
      <w:pPr>
        <w:rPr>
          <w:rFonts w:ascii="黑体" w:eastAsia="黑体" w:hAnsi="黑体"/>
          <w:sz w:val="32"/>
          <w:szCs w:val="32"/>
        </w:rPr>
      </w:pPr>
      <w:r>
        <w:rPr>
          <w:rFonts w:ascii="黑体" w:eastAsia="黑体" w:hAnsi="黑体" w:hint="eastAsia"/>
          <w:sz w:val="32"/>
          <w:szCs w:val="32"/>
        </w:rPr>
        <w:t>第一部分</w:t>
      </w:r>
      <w:r>
        <w:rPr>
          <w:rFonts w:ascii="黑体" w:eastAsia="黑体" w:hAnsi="黑体" w:hint="eastAsia"/>
          <w:sz w:val="32"/>
          <w:szCs w:val="32"/>
        </w:rPr>
        <w:t xml:space="preserve">   </w:t>
      </w:r>
      <w:r>
        <w:rPr>
          <w:rFonts w:ascii="黑体" w:eastAsia="黑体" w:hAnsi="黑体" w:hint="eastAsia"/>
          <w:sz w:val="32"/>
          <w:szCs w:val="32"/>
        </w:rPr>
        <w:t>沈阳市</w:t>
      </w:r>
      <w:r>
        <w:rPr>
          <w:rFonts w:ascii="黑体" w:eastAsia="黑体" w:hAnsi="黑体" w:hint="eastAsia"/>
          <w:sz w:val="32"/>
          <w:szCs w:val="32"/>
        </w:rPr>
        <w:t>浑南区森林公安局</w:t>
      </w:r>
      <w:r>
        <w:rPr>
          <w:rFonts w:ascii="黑体" w:eastAsia="黑体" w:hAnsi="黑体" w:hint="eastAsia"/>
          <w:sz w:val="32"/>
          <w:szCs w:val="32"/>
        </w:rPr>
        <w:t>概况</w:t>
      </w:r>
    </w:p>
    <w:p w:rsidR="002C42E9" w:rsidRDefault="004B1DB4">
      <w:pPr>
        <w:numPr>
          <w:ilvl w:val="0"/>
          <w:numId w:val="1"/>
        </w:numPr>
        <w:rPr>
          <w:rFonts w:ascii="仿宋_GB2312" w:eastAsia="仿宋_GB2312" w:hAnsi="黑体"/>
          <w:sz w:val="32"/>
          <w:szCs w:val="32"/>
        </w:rPr>
      </w:pPr>
      <w:r>
        <w:rPr>
          <w:rFonts w:ascii="仿宋_GB2312" w:eastAsia="仿宋_GB2312" w:hAnsi="黑体" w:hint="eastAsia"/>
          <w:sz w:val="32"/>
          <w:szCs w:val="32"/>
        </w:rPr>
        <w:t>主要职责</w:t>
      </w:r>
    </w:p>
    <w:p w:rsidR="002C42E9" w:rsidRDefault="004B1DB4">
      <w:pPr>
        <w:numPr>
          <w:ilvl w:val="0"/>
          <w:numId w:val="1"/>
        </w:numPr>
        <w:rPr>
          <w:rFonts w:ascii="仿宋_GB2312" w:eastAsia="仿宋_GB2312" w:hAnsi="黑体"/>
          <w:sz w:val="32"/>
          <w:szCs w:val="32"/>
        </w:rPr>
      </w:pPr>
      <w:r>
        <w:rPr>
          <w:rFonts w:ascii="仿宋_GB2312" w:eastAsia="仿宋_GB2312" w:hAnsi="黑体" w:hint="eastAsia"/>
          <w:sz w:val="32"/>
          <w:szCs w:val="32"/>
        </w:rPr>
        <w:t>部门预算单位构成</w:t>
      </w:r>
    </w:p>
    <w:p w:rsidR="002C42E9" w:rsidRDefault="004B1DB4">
      <w:pPr>
        <w:rPr>
          <w:rFonts w:ascii="黑体" w:eastAsia="黑体" w:hAnsi="黑体"/>
          <w:sz w:val="32"/>
          <w:szCs w:val="32"/>
        </w:rPr>
      </w:pPr>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沈阳市</w:t>
      </w:r>
      <w:r>
        <w:rPr>
          <w:rFonts w:ascii="黑体" w:eastAsia="黑体" w:hAnsi="黑体" w:hint="eastAsia"/>
          <w:sz w:val="32"/>
          <w:szCs w:val="32"/>
        </w:rPr>
        <w:t>浑南区森林公安局</w:t>
      </w:r>
      <w:r>
        <w:rPr>
          <w:rFonts w:ascii="黑体" w:eastAsia="黑体" w:hAnsi="黑体" w:hint="eastAsia"/>
          <w:sz w:val="32"/>
          <w:szCs w:val="32"/>
        </w:rPr>
        <w:t>2019</w:t>
      </w:r>
      <w:r>
        <w:rPr>
          <w:rFonts w:ascii="黑体" w:eastAsia="黑体" w:hAnsi="黑体" w:hint="eastAsia"/>
          <w:sz w:val="32"/>
          <w:szCs w:val="32"/>
        </w:rPr>
        <w:t>年部门预算公开表</w:t>
      </w:r>
    </w:p>
    <w:p w:rsidR="002C42E9" w:rsidRDefault="004B1DB4">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1.</w:t>
      </w:r>
      <w:r>
        <w:rPr>
          <w:rFonts w:ascii="仿宋_GB2312" w:eastAsia="仿宋_GB2312" w:hAnsi="黑体" w:hint="eastAsia"/>
          <w:sz w:val="32"/>
          <w:szCs w:val="32"/>
        </w:rPr>
        <w:t>部门收支总表</w:t>
      </w:r>
    </w:p>
    <w:p w:rsidR="00907BA9" w:rsidRDefault="00907BA9" w:rsidP="00907BA9">
      <w:pPr>
        <w:rPr>
          <w:rFonts w:ascii="仿宋_GB2312" w:eastAsia="仿宋_GB2312" w:hAnsi="黑体" w:hint="eastAsia"/>
          <w:sz w:val="32"/>
          <w:szCs w:val="32"/>
        </w:rPr>
      </w:pPr>
      <w:r>
        <w:rPr>
          <w:rFonts w:ascii="仿宋_GB2312" w:eastAsia="仿宋_GB2312" w:hAnsi="黑体" w:hint="eastAsia"/>
          <w:sz w:val="32"/>
          <w:szCs w:val="32"/>
        </w:rPr>
        <w:t>表2.</w:t>
      </w:r>
      <w:r>
        <w:rPr>
          <w:rFonts w:hint="eastAsia"/>
        </w:rPr>
        <w:t xml:space="preserve"> </w:t>
      </w:r>
      <w:r>
        <w:rPr>
          <w:rFonts w:ascii="仿宋_GB2312" w:eastAsia="仿宋_GB2312" w:hAnsi="黑体" w:hint="eastAsia"/>
          <w:sz w:val="32"/>
          <w:szCs w:val="32"/>
        </w:rPr>
        <w:t>部门收入总表</w:t>
      </w:r>
    </w:p>
    <w:p w:rsidR="002C42E9" w:rsidRDefault="004B1DB4">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3.</w:t>
      </w:r>
      <w:r>
        <w:rPr>
          <w:rFonts w:ascii="仿宋_GB2312" w:eastAsia="仿宋_GB2312" w:hAnsi="黑体" w:hint="eastAsia"/>
          <w:sz w:val="32"/>
          <w:szCs w:val="32"/>
        </w:rPr>
        <w:t>部门支出总表</w:t>
      </w:r>
    </w:p>
    <w:p w:rsidR="002C42E9" w:rsidRDefault="004B1DB4">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4.</w:t>
      </w:r>
      <w:r>
        <w:rPr>
          <w:rFonts w:ascii="仿宋_GB2312" w:eastAsia="仿宋_GB2312" w:hAnsi="黑体" w:hint="eastAsia"/>
          <w:sz w:val="32"/>
          <w:szCs w:val="32"/>
        </w:rPr>
        <w:t>财政拨款收支总表</w:t>
      </w:r>
    </w:p>
    <w:p w:rsidR="002C42E9" w:rsidRDefault="004B1DB4">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5.</w:t>
      </w:r>
      <w:r>
        <w:rPr>
          <w:rFonts w:ascii="仿宋_GB2312" w:eastAsia="仿宋_GB2312" w:hAnsi="黑体" w:hint="eastAsia"/>
          <w:sz w:val="32"/>
          <w:szCs w:val="32"/>
        </w:rPr>
        <w:t>一般公共预算支出表</w:t>
      </w:r>
    </w:p>
    <w:p w:rsidR="002C42E9" w:rsidRDefault="004B1DB4">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6.</w:t>
      </w:r>
      <w:r>
        <w:rPr>
          <w:rFonts w:ascii="仿宋_GB2312" w:eastAsia="仿宋_GB2312" w:hAnsi="黑体" w:hint="eastAsia"/>
          <w:sz w:val="32"/>
          <w:szCs w:val="32"/>
        </w:rPr>
        <w:t>预算内财力支出预算表</w:t>
      </w:r>
    </w:p>
    <w:p w:rsidR="002C42E9" w:rsidRDefault="004B1DB4">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7.</w:t>
      </w:r>
      <w:r>
        <w:rPr>
          <w:rFonts w:ascii="仿宋_GB2312" w:eastAsia="仿宋_GB2312" w:hAnsi="黑体" w:hint="eastAsia"/>
          <w:sz w:val="32"/>
          <w:szCs w:val="32"/>
        </w:rPr>
        <w:t>一般公共预算基本支出表</w:t>
      </w:r>
    </w:p>
    <w:p w:rsidR="002C42E9" w:rsidRDefault="004B1DB4">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8.</w:t>
      </w:r>
      <w:r>
        <w:rPr>
          <w:rFonts w:ascii="仿宋_GB2312" w:eastAsia="仿宋_GB2312" w:hAnsi="黑体" w:hint="eastAsia"/>
          <w:sz w:val="32"/>
          <w:szCs w:val="32"/>
        </w:rPr>
        <w:t>政府性基金预算支出表</w:t>
      </w:r>
    </w:p>
    <w:p w:rsidR="002C42E9" w:rsidRDefault="004B1DB4">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9.</w:t>
      </w:r>
      <w:r>
        <w:rPr>
          <w:rFonts w:ascii="仿宋_GB2312" w:eastAsia="仿宋_GB2312" w:hAnsi="黑体" w:hint="eastAsia"/>
          <w:sz w:val="32"/>
          <w:szCs w:val="32"/>
        </w:rPr>
        <w:t>财政拨款“三公经费”情况对比表</w:t>
      </w:r>
    </w:p>
    <w:p w:rsidR="002C42E9" w:rsidRDefault="004B1DB4">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10.2019</w:t>
      </w:r>
      <w:r>
        <w:rPr>
          <w:rFonts w:ascii="仿宋_GB2312" w:eastAsia="仿宋_GB2312" w:hAnsi="黑体" w:hint="eastAsia"/>
          <w:sz w:val="32"/>
          <w:szCs w:val="32"/>
        </w:rPr>
        <w:t>年部门预算项目支出表</w:t>
      </w:r>
    </w:p>
    <w:p w:rsidR="002C42E9" w:rsidRDefault="004B1DB4">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11.</w:t>
      </w:r>
      <w:r>
        <w:rPr>
          <w:rFonts w:ascii="仿宋_GB2312" w:eastAsia="仿宋_GB2312" w:hAnsi="黑体" w:hint="eastAsia"/>
          <w:sz w:val="32"/>
          <w:szCs w:val="32"/>
        </w:rPr>
        <w:t>收入预算按单位分类汇总表</w:t>
      </w:r>
    </w:p>
    <w:p w:rsidR="002C42E9" w:rsidRDefault="004B1DB4">
      <w:pPr>
        <w:rPr>
          <w:rFonts w:ascii="仿宋_GB2312" w:eastAsia="仿宋_GB2312" w:hAnsi="黑体"/>
          <w:sz w:val="32"/>
          <w:szCs w:val="32"/>
        </w:rPr>
      </w:pPr>
      <w:r>
        <w:rPr>
          <w:rFonts w:ascii="仿宋_GB2312" w:eastAsia="仿宋_GB2312" w:hAnsi="黑体" w:hint="eastAsia"/>
          <w:sz w:val="32"/>
          <w:szCs w:val="32"/>
        </w:rPr>
        <w:t>表</w:t>
      </w:r>
      <w:r>
        <w:rPr>
          <w:rFonts w:ascii="仿宋_GB2312" w:eastAsia="仿宋_GB2312" w:hAnsi="黑体" w:hint="eastAsia"/>
          <w:sz w:val="32"/>
          <w:szCs w:val="32"/>
        </w:rPr>
        <w:t>1</w:t>
      </w:r>
      <w:r>
        <w:rPr>
          <w:rFonts w:ascii="仿宋_GB2312" w:eastAsia="仿宋_GB2312" w:hAnsi="黑体" w:hint="eastAsia"/>
          <w:sz w:val="32"/>
          <w:szCs w:val="32"/>
        </w:rPr>
        <w:t>2</w:t>
      </w:r>
      <w:r>
        <w:rPr>
          <w:rFonts w:ascii="仿宋_GB2312" w:eastAsia="仿宋_GB2312" w:hAnsi="黑体" w:hint="eastAsia"/>
          <w:sz w:val="32"/>
          <w:szCs w:val="32"/>
        </w:rPr>
        <w:t>.</w:t>
      </w:r>
      <w:r>
        <w:rPr>
          <w:rFonts w:ascii="仿宋_GB2312" w:eastAsia="仿宋_GB2312" w:hAnsi="黑体" w:hint="eastAsia"/>
          <w:sz w:val="32"/>
          <w:szCs w:val="32"/>
        </w:rPr>
        <w:t>支出预算按单位分类汇总表</w:t>
      </w:r>
    </w:p>
    <w:p w:rsidR="002C42E9" w:rsidRDefault="004B1DB4">
      <w:pPr>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沈阳市</w:t>
      </w:r>
      <w:r>
        <w:rPr>
          <w:rFonts w:ascii="黑体" w:eastAsia="黑体" w:hAnsi="黑体" w:hint="eastAsia"/>
          <w:sz w:val="32"/>
          <w:szCs w:val="32"/>
        </w:rPr>
        <w:t>浑南区森林公安局</w:t>
      </w:r>
      <w:r>
        <w:rPr>
          <w:rFonts w:ascii="黑体" w:eastAsia="黑体" w:hAnsi="黑体" w:hint="eastAsia"/>
          <w:sz w:val="32"/>
          <w:szCs w:val="32"/>
        </w:rPr>
        <w:t>2019</w:t>
      </w:r>
      <w:r>
        <w:rPr>
          <w:rFonts w:ascii="黑体" w:eastAsia="黑体" w:hAnsi="黑体" w:hint="eastAsia"/>
          <w:sz w:val="32"/>
          <w:szCs w:val="32"/>
        </w:rPr>
        <w:t>年部门预算情况说明</w:t>
      </w:r>
    </w:p>
    <w:p w:rsidR="002C42E9" w:rsidRDefault="004B1DB4">
      <w:pPr>
        <w:rPr>
          <w:b/>
          <w:sz w:val="44"/>
          <w:szCs w:val="44"/>
          <w:u w:val="single"/>
        </w:rPr>
      </w:pPr>
      <w:r>
        <w:rPr>
          <w:rFonts w:ascii="黑体" w:eastAsia="黑体" w:hAnsi="黑体" w:hint="eastAsia"/>
          <w:sz w:val="32"/>
          <w:szCs w:val="32"/>
        </w:rPr>
        <w:t>第四部分</w:t>
      </w:r>
      <w:r>
        <w:rPr>
          <w:rFonts w:ascii="黑体" w:eastAsia="黑体" w:hAnsi="黑体" w:hint="eastAsia"/>
          <w:sz w:val="32"/>
          <w:szCs w:val="32"/>
        </w:rPr>
        <w:t xml:space="preserve">   </w:t>
      </w:r>
      <w:r>
        <w:rPr>
          <w:rFonts w:ascii="黑体" w:eastAsia="黑体" w:hAnsi="黑体" w:hint="eastAsia"/>
          <w:sz w:val="32"/>
          <w:szCs w:val="32"/>
        </w:rPr>
        <w:t>名词解释</w:t>
      </w:r>
    </w:p>
    <w:p w:rsidR="002C42E9" w:rsidRDefault="004B1DB4">
      <w:pPr>
        <w:jc w:val="center"/>
        <w:rPr>
          <w:rFonts w:ascii="宋体" w:hAnsi="宋体"/>
          <w:b/>
          <w:sz w:val="36"/>
          <w:szCs w:val="36"/>
        </w:rPr>
      </w:pPr>
      <w:r>
        <w:rPr>
          <w:rFonts w:ascii="宋体" w:hAnsi="宋体" w:hint="eastAsia"/>
          <w:b/>
          <w:sz w:val="36"/>
          <w:szCs w:val="36"/>
        </w:rPr>
        <w:t>第一部分</w:t>
      </w:r>
      <w:r>
        <w:rPr>
          <w:rFonts w:ascii="宋体" w:hAnsi="宋体" w:hint="eastAsia"/>
          <w:b/>
          <w:sz w:val="36"/>
          <w:szCs w:val="36"/>
        </w:rPr>
        <w:t xml:space="preserve"> </w:t>
      </w:r>
      <w:r>
        <w:rPr>
          <w:rFonts w:ascii="宋体" w:hAnsi="宋体" w:hint="eastAsia"/>
          <w:b/>
          <w:sz w:val="36"/>
          <w:szCs w:val="36"/>
        </w:rPr>
        <w:t>沈阳市</w:t>
      </w:r>
      <w:r>
        <w:rPr>
          <w:rFonts w:ascii="宋体" w:hAnsi="宋体" w:hint="eastAsia"/>
          <w:b/>
          <w:sz w:val="36"/>
          <w:szCs w:val="36"/>
        </w:rPr>
        <w:t>浑南区森林公安局</w:t>
      </w:r>
      <w:r>
        <w:rPr>
          <w:rFonts w:ascii="宋体" w:hAnsi="宋体" w:hint="eastAsia"/>
          <w:b/>
          <w:sz w:val="36"/>
          <w:szCs w:val="36"/>
        </w:rPr>
        <w:t>概况</w:t>
      </w:r>
    </w:p>
    <w:p w:rsidR="002C42E9" w:rsidRDefault="002C42E9">
      <w:pPr>
        <w:ind w:firstLineChars="200" w:firstLine="640"/>
        <w:jc w:val="left"/>
        <w:rPr>
          <w:rFonts w:ascii="黑体" w:eastAsia="黑体"/>
          <w:sz w:val="32"/>
          <w:szCs w:val="32"/>
        </w:rPr>
      </w:pPr>
    </w:p>
    <w:p w:rsidR="002C42E9" w:rsidRDefault="004B1DB4">
      <w:pPr>
        <w:ind w:firstLineChars="200" w:firstLine="640"/>
        <w:jc w:val="left"/>
        <w:rPr>
          <w:rFonts w:ascii="黑体" w:eastAsia="黑体"/>
          <w:sz w:val="32"/>
          <w:szCs w:val="32"/>
        </w:rPr>
      </w:pPr>
      <w:r>
        <w:rPr>
          <w:rFonts w:ascii="黑体" w:eastAsia="黑体" w:hint="eastAsia"/>
          <w:sz w:val="32"/>
          <w:szCs w:val="32"/>
        </w:rPr>
        <w:t>一、主要职责</w:t>
      </w:r>
    </w:p>
    <w:p w:rsidR="002C42E9" w:rsidRDefault="004B1DB4">
      <w:pPr>
        <w:ind w:firstLineChars="196" w:firstLine="627"/>
        <w:rPr>
          <w:rFonts w:ascii="仿宋_GB2312" w:eastAsia="仿宋_GB2312" w:hAnsi="华文中宋"/>
          <w:sz w:val="32"/>
          <w:szCs w:val="32"/>
        </w:rPr>
      </w:pPr>
      <w:r>
        <w:rPr>
          <w:rFonts w:ascii="仿宋_GB2312" w:eastAsia="仿宋_GB2312" w:hAnsi="华文中宋" w:hint="eastAsia"/>
          <w:sz w:val="32"/>
          <w:szCs w:val="32"/>
        </w:rPr>
        <w:t>根据《</w:t>
      </w:r>
      <w:r>
        <w:rPr>
          <w:rFonts w:ascii="仿宋_GB2312" w:eastAsia="仿宋_GB2312" w:hAnsi="华文中宋" w:hint="eastAsia"/>
          <w:sz w:val="32"/>
          <w:szCs w:val="32"/>
        </w:rPr>
        <w:t>关于区林业局、旅游局机构设计的通知</w:t>
      </w:r>
      <w:r>
        <w:rPr>
          <w:rFonts w:ascii="仿宋_GB2312" w:eastAsia="仿宋_GB2312" w:hAnsi="华文中宋" w:hint="eastAsia"/>
          <w:sz w:val="32"/>
          <w:szCs w:val="32"/>
        </w:rPr>
        <w:t>》（</w:t>
      </w:r>
      <w:r>
        <w:rPr>
          <w:rFonts w:ascii="仿宋_GB2312" w:eastAsia="仿宋_GB2312" w:hAnsi="华文中宋" w:hint="eastAsia"/>
          <w:sz w:val="32"/>
          <w:szCs w:val="32"/>
        </w:rPr>
        <w:t>沈东陵编办发</w:t>
      </w:r>
      <w:r>
        <w:rPr>
          <w:rFonts w:ascii="仿宋_GB2312" w:eastAsia="仿宋_GB2312" w:hAnsi="华文中宋" w:hint="eastAsia"/>
          <w:sz w:val="32"/>
          <w:szCs w:val="32"/>
        </w:rPr>
        <w:t>[2013]26</w:t>
      </w:r>
      <w:r>
        <w:rPr>
          <w:rFonts w:ascii="仿宋_GB2312" w:eastAsia="仿宋_GB2312" w:hAnsi="华文中宋" w:hint="eastAsia"/>
          <w:sz w:val="32"/>
          <w:szCs w:val="32"/>
        </w:rPr>
        <w:t>号</w:t>
      </w:r>
      <w:r>
        <w:rPr>
          <w:rFonts w:ascii="仿宋_GB2312" w:eastAsia="仿宋_GB2312" w:hAnsi="华文中宋" w:hint="eastAsia"/>
          <w:sz w:val="32"/>
          <w:szCs w:val="32"/>
        </w:rPr>
        <w:t>）精神，</w:t>
      </w:r>
      <w:r>
        <w:rPr>
          <w:rFonts w:ascii="仿宋_GB2312" w:eastAsia="仿宋_GB2312" w:hAnsi="华文中宋" w:hint="eastAsia"/>
          <w:sz w:val="32"/>
          <w:szCs w:val="32"/>
        </w:rPr>
        <w:t>设立沈阳市</w:t>
      </w:r>
      <w:r>
        <w:rPr>
          <w:rFonts w:ascii="仿宋_GB2312" w:eastAsia="仿宋_GB2312" w:hAnsi="华文中宋" w:hint="eastAsia"/>
          <w:sz w:val="32"/>
          <w:szCs w:val="32"/>
        </w:rPr>
        <w:t>浑南区森林公安局</w:t>
      </w:r>
      <w:r>
        <w:rPr>
          <w:rFonts w:ascii="仿宋_GB2312" w:eastAsia="仿宋_GB2312" w:hAnsi="华文中宋" w:hint="eastAsia"/>
          <w:sz w:val="32"/>
          <w:szCs w:val="32"/>
        </w:rPr>
        <w:t>，为</w:t>
      </w:r>
      <w:r>
        <w:rPr>
          <w:rFonts w:ascii="仿宋_GB2312" w:eastAsia="仿宋_GB2312" w:hAnsi="华文中宋" w:hint="eastAsia"/>
          <w:sz w:val="32"/>
          <w:szCs w:val="32"/>
        </w:rPr>
        <w:t>沈阳市浑南区林业局下辖单位，</w:t>
      </w:r>
      <w:r>
        <w:rPr>
          <w:rFonts w:ascii="仿宋_GB2312" w:eastAsia="仿宋_GB2312" w:hAnsi="华文中宋" w:hint="eastAsia"/>
          <w:sz w:val="32"/>
          <w:szCs w:val="32"/>
        </w:rPr>
        <w:t>沈阳市</w:t>
      </w:r>
      <w:r>
        <w:rPr>
          <w:rFonts w:ascii="仿宋_GB2312" w:eastAsia="仿宋_GB2312" w:hAnsi="华文中宋" w:hint="eastAsia"/>
          <w:sz w:val="32"/>
          <w:szCs w:val="32"/>
        </w:rPr>
        <w:t>浑南区</w:t>
      </w:r>
      <w:r>
        <w:rPr>
          <w:rFonts w:ascii="仿宋_GB2312" w:eastAsia="仿宋_GB2312" w:hAnsi="华文中宋" w:hint="eastAsia"/>
          <w:sz w:val="32"/>
          <w:szCs w:val="32"/>
        </w:rPr>
        <w:t>政府工作部门。</w:t>
      </w:r>
    </w:p>
    <w:p w:rsidR="002C42E9" w:rsidRDefault="004B1DB4">
      <w:pPr>
        <w:ind w:firstLineChars="196" w:firstLine="590"/>
        <w:rPr>
          <w:rFonts w:ascii="黑体" w:eastAsia="黑体" w:hAnsi="华文中宋"/>
          <w:b/>
          <w:sz w:val="36"/>
          <w:szCs w:val="36"/>
        </w:rPr>
      </w:pPr>
      <w:r>
        <w:rPr>
          <w:rFonts w:ascii="黑体" w:eastAsia="黑体" w:hAnsi="华文中宋" w:hint="eastAsia"/>
          <w:b/>
          <w:sz w:val="30"/>
          <w:szCs w:val="30"/>
        </w:rPr>
        <w:t>区森林公安局</w:t>
      </w:r>
      <w:r>
        <w:rPr>
          <w:rFonts w:ascii="黑体" w:eastAsia="黑体" w:hAnsi="华文中宋" w:hint="eastAsia"/>
          <w:b/>
          <w:sz w:val="30"/>
          <w:szCs w:val="30"/>
        </w:rPr>
        <w:t>主要职责</w:t>
      </w:r>
      <w:r>
        <w:rPr>
          <w:rFonts w:ascii="黑体" w:eastAsia="黑体" w:hAnsi="华文中宋" w:hint="eastAsia"/>
          <w:b/>
          <w:sz w:val="36"/>
          <w:szCs w:val="36"/>
        </w:rPr>
        <w:t>：</w:t>
      </w:r>
      <w:r>
        <w:rPr>
          <w:rFonts w:ascii="仿宋_GB2312" w:eastAsia="仿宋_GB2312" w:hAnsi="仿宋_GB2312" w:cs="仿宋_GB2312" w:hint="eastAsia"/>
          <w:sz w:val="32"/>
          <w:szCs w:val="32"/>
        </w:rPr>
        <w:t>开展全区</w:t>
      </w:r>
      <w:bookmarkStart w:id="0" w:name="_GoBack"/>
      <w:bookmarkEnd w:id="0"/>
      <w:r>
        <w:rPr>
          <w:rFonts w:ascii="仿宋_GB2312" w:eastAsia="仿宋_GB2312" w:hAnsi="仿宋_GB2312" w:cs="仿宋_GB2312" w:hint="eastAsia"/>
          <w:sz w:val="32"/>
          <w:szCs w:val="32"/>
        </w:rPr>
        <w:t>森林公安工作，管理森林公安队伍；侦办全区森林治安案件、刑事案件；指导全区林区社会治安治理工作。</w:t>
      </w:r>
    </w:p>
    <w:p w:rsidR="002C42E9" w:rsidRDefault="004B1DB4">
      <w:pPr>
        <w:ind w:firstLineChars="200" w:firstLine="640"/>
        <w:jc w:val="left"/>
        <w:rPr>
          <w:rFonts w:ascii="黑体" w:eastAsia="黑体"/>
          <w:sz w:val="32"/>
          <w:szCs w:val="32"/>
        </w:rPr>
      </w:pPr>
      <w:r>
        <w:rPr>
          <w:rFonts w:ascii="黑体" w:eastAsia="黑体" w:hint="eastAsia"/>
          <w:sz w:val="32"/>
          <w:szCs w:val="32"/>
        </w:rPr>
        <w:t>二、部门预算单位构成</w:t>
      </w:r>
    </w:p>
    <w:p w:rsidR="002C42E9" w:rsidRPr="00907BA9" w:rsidRDefault="004B1DB4" w:rsidP="00907BA9">
      <w:pPr>
        <w:ind w:firstLineChars="200" w:firstLine="640"/>
        <w:jc w:val="left"/>
        <w:rPr>
          <w:rFonts w:ascii="仿宋_GB2312" w:eastAsia="仿宋_GB2312"/>
          <w:sz w:val="32"/>
          <w:szCs w:val="32"/>
        </w:rPr>
      </w:pPr>
      <w:r w:rsidRPr="00907BA9">
        <w:rPr>
          <w:rFonts w:ascii="仿宋_GB2312" w:eastAsia="仿宋_GB2312" w:hint="eastAsia"/>
          <w:sz w:val="32"/>
          <w:szCs w:val="32"/>
        </w:rPr>
        <w:t>纳入沈阳市</w:t>
      </w:r>
      <w:r w:rsidRPr="00907BA9">
        <w:rPr>
          <w:rFonts w:ascii="仿宋_GB2312" w:eastAsia="仿宋_GB2312" w:hint="eastAsia"/>
          <w:sz w:val="32"/>
          <w:szCs w:val="32"/>
        </w:rPr>
        <w:t>浑南区森林公安局</w:t>
      </w:r>
      <w:r w:rsidRPr="00907BA9">
        <w:rPr>
          <w:rFonts w:ascii="仿宋_GB2312" w:eastAsia="仿宋_GB2312" w:hint="eastAsia"/>
          <w:sz w:val="32"/>
          <w:szCs w:val="32"/>
        </w:rPr>
        <w:t>2019</w:t>
      </w:r>
      <w:r w:rsidRPr="00907BA9">
        <w:rPr>
          <w:rFonts w:ascii="仿宋_GB2312" w:eastAsia="仿宋_GB2312" w:hint="eastAsia"/>
          <w:sz w:val="32"/>
          <w:szCs w:val="32"/>
        </w:rPr>
        <w:t>年部门预算编制范围的二级预算单位包括：</w:t>
      </w:r>
    </w:p>
    <w:p w:rsidR="002C42E9" w:rsidRPr="00907BA9" w:rsidRDefault="00907BA9" w:rsidP="00907BA9">
      <w:pPr>
        <w:ind w:firstLineChars="200" w:firstLine="640"/>
        <w:rPr>
          <w:rFonts w:ascii="宋体" w:hAnsi="宋体"/>
          <w:sz w:val="36"/>
          <w:szCs w:val="36"/>
        </w:rPr>
      </w:pPr>
      <w:r w:rsidRPr="00907BA9">
        <w:rPr>
          <w:rFonts w:ascii="仿宋_GB2312" w:eastAsia="仿宋_GB2312" w:hint="eastAsia"/>
          <w:sz w:val="32"/>
          <w:szCs w:val="32"/>
        </w:rPr>
        <w:t>沈阳市浑南区森林公安局本级</w:t>
      </w:r>
    </w:p>
    <w:p w:rsidR="002C42E9" w:rsidRDefault="002C42E9">
      <w:pPr>
        <w:jc w:val="center"/>
        <w:rPr>
          <w:rFonts w:ascii="宋体" w:hAnsi="宋体"/>
          <w:b/>
          <w:sz w:val="36"/>
          <w:szCs w:val="36"/>
        </w:rPr>
      </w:pPr>
    </w:p>
    <w:p w:rsidR="002C42E9" w:rsidRDefault="002C42E9">
      <w:pPr>
        <w:jc w:val="center"/>
        <w:rPr>
          <w:rFonts w:ascii="宋体" w:hAnsi="宋体"/>
          <w:b/>
          <w:sz w:val="36"/>
          <w:szCs w:val="36"/>
        </w:rPr>
      </w:pPr>
    </w:p>
    <w:p w:rsidR="002C42E9" w:rsidRDefault="002C42E9">
      <w:pPr>
        <w:jc w:val="center"/>
        <w:rPr>
          <w:rFonts w:ascii="宋体" w:hAnsi="宋体"/>
          <w:b/>
          <w:sz w:val="36"/>
          <w:szCs w:val="36"/>
        </w:rPr>
      </w:pPr>
    </w:p>
    <w:p w:rsidR="002C42E9" w:rsidRDefault="002C42E9">
      <w:pPr>
        <w:jc w:val="center"/>
        <w:rPr>
          <w:rFonts w:ascii="宋体" w:hAnsi="宋体"/>
          <w:b/>
          <w:sz w:val="36"/>
          <w:szCs w:val="36"/>
        </w:rPr>
      </w:pPr>
    </w:p>
    <w:p w:rsidR="002C42E9" w:rsidRDefault="002C42E9">
      <w:pPr>
        <w:jc w:val="center"/>
        <w:rPr>
          <w:rFonts w:ascii="宋体" w:hAnsi="宋体"/>
          <w:b/>
          <w:sz w:val="36"/>
          <w:szCs w:val="36"/>
        </w:rPr>
      </w:pPr>
    </w:p>
    <w:p w:rsidR="002C42E9" w:rsidRDefault="002C42E9">
      <w:pPr>
        <w:rPr>
          <w:rFonts w:ascii="宋体" w:hAnsi="宋体"/>
          <w:b/>
          <w:sz w:val="36"/>
          <w:szCs w:val="36"/>
        </w:rPr>
      </w:pPr>
    </w:p>
    <w:p w:rsidR="002C42E9" w:rsidRDefault="002C42E9">
      <w:pPr>
        <w:rPr>
          <w:rFonts w:ascii="宋体" w:hAnsi="宋体"/>
          <w:b/>
          <w:sz w:val="36"/>
          <w:szCs w:val="36"/>
        </w:rPr>
      </w:pPr>
    </w:p>
    <w:p w:rsidR="002C42E9" w:rsidRDefault="002C42E9">
      <w:pPr>
        <w:jc w:val="center"/>
        <w:rPr>
          <w:rFonts w:ascii="宋体" w:hAnsi="宋体"/>
          <w:b/>
          <w:sz w:val="36"/>
          <w:szCs w:val="36"/>
        </w:rPr>
      </w:pPr>
    </w:p>
    <w:p w:rsidR="002C42E9" w:rsidRDefault="002C42E9">
      <w:pPr>
        <w:jc w:val="center"/>
        <w:rPr>
          <w:rFonts w:ascii="宋体" w:hAnsi="宋体"/>
          <w:b/>
          <w:sz w:val="36"/>
          <w:szCs w:val="36"/>
        </w:rPr>
      </w:pPr>
    </w:p>
    <w:p w:rsidR="002C42E9" w:rsidRDefault="002C42E9">
      <w:pPr>
        <w:rPr>
          <w:rFonts w:ascii="宋体" w:hAnsi="宋体"/>
          <w:b/>
          <w:sz w:val="36"/>
          <w:szCs w:val="36"/>
        </w:rPr>
      </w:pPr>
    </w:p>
    <w:p w:rsidR="002C42E9" w:rsidRDefault="002C42E9">
      <w:pPr>
        <w:rPr>
          <w:rFonts w:ascii="宋体" w:hAnsi="宋体"/>
          <w:b/>
          <w:sz w:val="36"/>
          <w:szCs w:val="36"/>
        </w:rPr>
      </w:pPr>
    </w:p>
    <w:p w:rsidR="002C42E9" w:rsidRDefault="002C42E9">
      <w:pPr>
        <w:rPr>
          <w:rFonts w:ascii="宋体" w:hAnsi="宋体"/>
          <w:b/>
          <w:sz w:val="36"/>
          <w:szCs w:val="36"/>
        </w:rPr>
      </w:pPr>
    </w:p>
    <w:p w:rsidR="002C42E9" w:rsidRDefault="002C42E9">
      <w:pPr>
        <w:rPr>
          <w:rFonts w:ascii="宋体" w:hAnsi="宋体"/>
          <w:b/>
          <w:sz w:val="36"/>
          <w:szCs w:val="36"/>
        </w:rPr>
      </w:pPr>
    </w:p>
    <w:p w:rsidR="002C42E9" w:rsidRDefault="002C42E9">
      <w:pPr>
        <w:rPr>
          <w:rFonts w:ascii="宋体" w:hAnsi="宋体"/>
          <w:b/>
          <w:sz w:val="36"/>
          <w:szCs w:val="36"/>
        </w:rPr>
      </w:pPr>
    </w:p>
    <w:p w:rsidR="002C42E9" w:rsidRDefault="002C42E9">
      <w:pPr>
        <w:rPr>
          <w:rFonts w:ascii="宋体" w:hAnsi="宋体"/>
          <w:b/>
          <w:sz w:val="36"/>
          <w:szCs w:val="36"/>
        </w:rPr>
      </w:pPr>
    </w:p>
    <w:p w:rsidR="002C42E9" w:rsidRDefault="004B1DB4">
      <w:pPr>
        <w:jc w:val="center"/>
        <w:rPr>
          <w:rFonts w:ascii="黑体" w:eastAsia="黑体"/>
          <w:sz w:val="32"/>
          <w:szCs w:val="32"/>
        </w:rPr>
        <w:sectPr w:rsidR="002C42E9">
          <w:footerReference w:type="even" r:id="rId8"/>
          <w:footerReference w:type="default" r:id="rId9"/>
          <w:pgSz w:w="11906" w:h="16838"/>
          <w:pgMar w:top="1440" w:right="1797" w:bottom="1440" w:left="1797" w:header="851" w:footer="992" w:gutter="0"/>
          <w:cols w:space="720"/>
          <w:docGrid w:type="lines" w:linePitch="312"/>
        </w:sectPr>
      </w:pPr>
      <w:r>
        <w:rPr>
          <w:rFonts w:ascii="宋体" w:hAnsi="宋体" w:hint="eastAsia"/>
          <w:b/>
          <w:sz w:val="36"/>
          <w:szCs w:val="36"/>
        </w:rPr>
        <w:t>第二部分</w:t>
      </w:r>
      <w:r>
        <w:rPr>
          <w:rFonts w:ascii="宋体" w:hAnsi="宋体" w:hint="eastAsia"/>
          <w:b/>
          <w:sz w:val="36"/>
          <w:szCs w:val="36"/>
        </w:rPr>
        <w:t xml:space="preserve"> </w:t>
      </w:r>
      <w:r>
        <w:rPr>
          <w:rFonts w:ascii="宋体" w:hAnsi="宋体" w:hint="eastAsia"/>
          <w:b/>
          <w:sz w:val="36"/>
          <w:szCs w:val="36"/>
        </w:rPr>
        <w:t>沈阳市</w:t>
      </w:r>
      <w:r>
        <w:rPr>
          <w:rFonts w:ascii="宋体" w:hAnsi="宋体" w:hint="eastAsia"/>
          <w:b/>
          <w:sz w:val="36"/>
          <w:szCs w:val="36"/>
        </w:rPr>
        <w:t>浑南区森林公安局</w:t>
      </w:r>
      <w:r>
        <w:rPr>
          <w:rFonts w:ascii="宋体" w:hAnsi="宋体" w:hint="eastAsia"/>
          <w:b/>
          <w:sz w:val="36"/>
          <w:szCs w:val="36"/>
        </w:rPr>
        <w:t>2019</w:t>
      </w:r>
      <w:r>
        <w:rPr>
          <w:rFonts w:ascii="宋体" w:hAnsi="宋体" w:hint="eastAsia"/>
          <w:b/>
          <w:sz w:val="36"/>
          <w:szCs w:val="36"/>
        </w:rPr>
        <w:t>年部门预算公开表</w:t>
      </w:r>
    </w:p>
    <w:p w:rsidR="002C42E9" w:rsidRDefault="002C42E9">
      <w:pPr>
        <w:rPr>
          <w:rFonts w:ascii="宋体" w:hAnsi="宋体"/>
          <w:b/>
          <w:sz w:val="36"/>
          <w:szCs w:val="36"/>
        </w:rPr>
      </w:pPr>
    </w:p>
    <w:p w:rsidR="002C42E9" w:rsidRDefault="004B1DB4">
      <w:pPr>
        <w:jc w:val="center"/>
        <w:rPr>
          <w:rFonts w:ascii="宋体" w:hAnsi="宋体"/>
          <w:b/>
          <w:sz w:val="36"/>
          <w:szCs w:val="36"/>
        </w:rPr>
      </w:pPr>
      <w:r>
        <w:rPr>
          <w:rFonts w:ascii="宋体" w:hAnsi="宋体" w:hint="eastAsia"/>
          <w:b/>
          <w:sz w:val="36"/>
          <w:szCs w:val="36"/>
        </w:rPr>
        <w:t>第三部分</w:t>
      </w:r>
      <w:r>
        <w:rPr>
          <w:rFonts w:ascii="宋体" w:hAnsi="宋体" w:hint="eastAsia"/>
          <w:b/>
          <w:sz w:val="36"/>
          <w:szCs w:val="36"/>
        </w:rPr>
        <w:t xml:space="preserve"> </w:t>
      </w:r>
      <w:r>
        <w:rPr>
          <w:rFonts w:ascii="宋体" w:hAnsi="宋体" w:hint="eastAsia"/>
          <w:b/>
          <w:sz w:val="36"/>
          <w:szCs w:val="36"/>
        </w:rPr>
        <w:t>沈阳市</w:t>
      </w:r>
      <w:r>
        <w:rPr>
          <w:rFonts w:ascii="宋体" w:hAnsi="宋体" w:hint="eastAsia"/>
          <w:b/>
          <w:sz w:val="36"/>
          <w:szCs w:val="36"/>
        </w:rPr>
        <w:t>浑南区森林公安局</w:t>
      </w:r>
      <w:r>
        <w:rPr>
          <w:rFonts w:ascii="宋体" w:hAnsi="宋体" w:hint="eastAsia"/>
          <w:b/>
          <w:sz w:val="36"/>
          <w:szCs w:val="36"/>
        </w:rPr>
        <w:t>2019</w:t>
      </w:r>
      <w:r>
        <w:rPr>
          <w:rFonts w:ascii="宋体" w:hAnsi="宋体" w:hint="eastAsia"/>
          <w:b/>
          <w:sz w:val="36"/>
          <w:szCs w:val="36"/>
        </w:rPr>
        <w:t>年部门预算情况说明</w:t>
      </w:r>
    </w:p>
    <w:p w:rsidR="002C42E9" w:rsidRDefault="002C42E9">
      <w:pPr>
        <w:rPr>
          <w:rFonts w:ascii="宋体" w:hAnsi="宋体"/>
          <w:b/>
          <w:sz w:val="36"/>
          <w:szCs w:val="36"/>
        </w:rPr>
      </w:pPr>
    </w:p>
    <w:p w:rsidR="002C42E9" w:rsidRDefault="004B1DB4">
      <w:pPr>
        <w:ind w:firstLineChars="196" w:firstLine="627"/>
        <w:rPr>
          <w:rFonts w:ascii="黑体" w:eastAsia="黑体" w:hAnsi="黑体"/>
          <w:sz w:val="32"/>
          <w:szCs w:val="32"/>
        </w:rPr>
      </w:pPr>
      <w:r>
        <w:rPr>
          <w:rFonts w:ascii="黑体" w:eastAsia="黑体" w:hAnsi="黑体" w:hint="eastAsia"/>
          <w:sz w:val="32"/>
          <w:szCs w:val="32"/>
        </w:rPr>
        <w:t>一、关于沈阳市</w:t>
      </w:r>
      <w:r>
        <w:rPr>
          <w:rFonts w:ascii="黑体" w:eastAsia="黑体" w:hAnsi="黑体" w:hint="eastAsia"/>
          <w:sz w:val="32"/>
          <w:szCs w:val="32"/>
        </w:rPr>
        <w:t>浑南区森林公安局</w:t>
      </w:r>
      <w:r>
        <w:rPr>
          <w:rFonts w:ascii="黑体" w:eastAsia="黑体" w:hAnsi="黑体" w:hint="eastAsia"/>
          <w:sz w:val="32"/>
          <w:szCs w:val="32"/>
        </w:rPr>
        <w:t>2019</w:t>
      </w:r>
      <w:r>
        <w:rPr>
          <w:rFonts w:ascii="黑体" w:eastAsia="黑体" w:hAnsi="黑体" w:hint="eastAsia"/>
          <w:sz w:val="32"/>
          <w:szCs w:val="32"/>
        </w:rPr>
        <w:t>年收支预算的总体说明</w:t>
      </w:r>
    </w:p>
    <w:p w:rsidR="002C42E9" w:rsidRDefault="004B1DB4">
      <w:pPr>
        <w:ind w:firstLine="660"/>
        <w:rPr>
          <w:rFonts w:ascii="仿宋_GB2312" w:eastAsia="仿宋_GB2312" w:hAnsi="宋体"/>
          <w:sz w:val="32"/>
          <w:szCs w:val="32"/>
        </w:rPr>
      </w:pPr>
      <w:r>
        <w:rPr>
          <w:rFonts w:ascii="仿宋_GB2312" w:eastAsia="仿宋_GB2312" w:hAnsi="宋体" w:hint="eastAsia"/>
          <w:sz w:val="32"/>
          <w:szCs w:val="32"/>
        </w:rPr>
        <w:t>按照综合预算的原则，沈阳市</w:t>
      </w:r>
      <w:r>
        <w:rPr>
          <w:rFonts w:ascii="仿宋_GB2312" w:eastAsia="仿宋_GB2312" w:hAnsi="宋体" w:hint="eastAsia"/>
          <w:sz w:val="32"/>
          <w:szCs w:val="32"/>
        </w:rPr>
        <w:t>浑南区森林公安局</w:t>
      </w:r>
      <w:r>
        <w:rPr>
          <w:rFonts w:ascii="仿宋_GB2312" w:eastAsia="仿宋_GB2312" w:hAnsi="宋体" w:hint="eastAsia"/>
          <w:sz w:val="32"/>
          <w:szCs w:val="32"/>
        </w:rPr>
        <w:t>所有收入和支出均纳入部门预算管理。收入包括：一般公共预算拨款收入、纳入专户管理的预算外资金安排的拨款收入、上级补助</w:t>
      </w:r>
      <w:r>
        <w:rPr>
          <w:rFonts w:ascii="仿宋_GB2312" w:eastAsia="仿宋_GB2312" w:hAnsi="宋体" w:hint="eastAsia"/>
          <w:sz w:val="32"/>
          <w:szCs w:val="32"/>
        </w:rPr>
        <w:t>、</w:t>
      </w:r>
      <w:r>
        <w:rPr>
          <w:rFonts w:ascii="仿宋_GB2312" w:eastAsia="仿宋_GB2312" w:hAnsi="宋体" w:hint="eastAsia"/>
          <w:sz w:val="32"/>
          <w:szCs w:val="32"/>
        </w:rPr>
        <w:t>财政结转资金</w:t>
      </w:r>
      <w:r>
        <w:rPr>
          <w:rFonts w:ascii="仿宋_GB2312" w:eastAsia="仿宋_GB2312" w:hAnsi="宋体" w:hint="eastAsia"/>
          <w:sz w:val="32"/>
          <w:szCs w:val="32"/>
        </w:rPr>
        <w:t>、单位其他收入</w:t>
      </w:r>
      <w:r>
        <w:rPr>
          <w:rFonts w:ascii="仿宋_GB2312" w:eastAsia="仿宋_GB2312" w:hAnsi="宋体" w:hint="eastAsia"/>
          <w:sz w:val="32"/>
          <w:szCs w:val="32"/>
        </w:rPr>
        <w:t>；支出包括：社会保障和就业支出、医疗卫生与计划生育支出、农林水支出、住房保障支</w:t>
      </w:r>
      <w:r>
        <w:rPr>
          <w:rFonts w:ascii="仿宋_GB2312" w:eastAsia="仿宋_GB2312" w:hAnsi="宋体" w:hint="eastAsia"/>
          <w:sz w:val="32"/>
          <w:szCs w:val="32"/>
        </w:rPr>
        <w:t>出。沈阳市</w:t>
      </w:r>
      <w:r>
        <w:rPr>
          <w:rFonts w:ascii="仿宋_GB2312" w:eastAsia="仿宋_GB2312" w:hAnsi="宋体" w:hint="eastAsia"/>
          <w:sz w:val="32"/>
          <w:szCs w:val="32"/>
        </w:rPr>
        <w:t>浑南区森林公安局</w:t>
      </w:r>
      <w:r>
        <w:rPr>
          <w:rFonts w:ascii="仿宋_GB2312" w:eastAsia="仿宋_GB2312" w:hAnsi="宋体" w:hint="eastAsia"/>
          <w:sz w:val="32"/>
          <w:szCs w:val="32"/>
        </w:rPr>
        <w:t>2019</w:t>
      </w:r>
      <w:r>
        <w:rPr>
          <w:rFonts w:ascii="仿宋_GB2312" w:eastAsia="仿宋_GB2312" w:hAnsi="宋体" w:hint="eastAsia"/>
          <w:sz w:val="32"/>
          <w:szCs w:val="32"/>
        </w:rPr>
        <w:t>年收支总预算</w:t>
      </w:r>
      <w:r>
        <w:rPr>
          <w:rFonts w:ascii="仿宋_GB2312" w:eastAsia="仿宋_GB2312" w:hAnsi="宋体" w:hint="eastAsia"/>
          <w:sz w:val="32"/>
          <w:szCs w:val="32"/>
        </w:rPr>
        <w:t>86.44</w:t>
      </w:r>
      <w:r>
        <w:rPr>
          <w:rFonts w:ascii="仿宋_GB2312" w:eastAsia="仿宋_GB2312" w:hAnsi="宋体" w:hint="eastAsia"/>
          <w:sz w:val="32"/>
          <w:szCs w:val="32"/>
        </w:rPr>
        <w:t>万元，比</w:t>
      </w:r>
      <w:r>
        <w:rPr>
          <w:rFonts w:ascii="仿宋_GB2312" w:eastAsia="仿宋_GB2312" w:hAnsi="宋体" w:hint="eastAsia"/>
          <w:sz w:val="32"/>
          <w:szCs w:val="32"/>
        </w:rPr>
        <w:t>2018</w:t>
      </w:r>
      <w:r>
        <w:rPr>
          <w:rFonts w:ascii="仿宋_GB2312" w:eastAsia="仿宋_GB2312" w:hAnsi="宋体" w:hint="eastAsia"/>
          <w:sz w:val="32"/>
          <w:szCs w:val="32"/>
        </w:rPr>
        <w:t>年收支总预算</w:t>
      </w:r>
      <w:r>
        <w:rPr>
          <w:rFonts w:ascii="仿宋_GB2312" w:eastAsia="仿宋_GB2312" w:hAnsi="宋体" w:hint="eastAsia"/>
          <w:sz w:val="32"/>
          <w:szCs w:val="32"/>
        </w:rPr>
        <w:t>86.24</w:t>
      </w:r>
      <w:r>
        <w:rPr>
          <w:rFonts w:ascii="仿宋_GB2312" w:eastAsia="仿宋_GB2312" w:hAnsi="宋体" w:hint="eastAsia"/>
          <w:sz w:val="32"/>
          <w:szCs w:val="32"/>
        </w:rPr>
        <w:t>万元</w:t>
      </w:r>
      <w:r>
        <w:rPr>
          <w:rFonts w:ascii="仿宋_GB2312" w:eastAsia="仿宋_GB2312" w:hAnsi="宋体" w:hint="eastAsia"/>
          <w:sz w:val="32"/>
          <w:szCs w:val="32"/>
        </w:rPr>
        <w:t>增加</w:t>
      </w:r>
      <w:r>
        <w:rPr>
          <w:rFonts w:ascii="仿宋_GB2312" w:eastAsia="仿宋_GB2312" w:hAnsi="宋体" w:hint="eastAsia"/>
          <w:sz w:val="32"/>
          <w:szCs w:val="32"/>
        </w:rPr>
        <w:t>0.2</w:t>
      </w:r>
      <w:r>
        <w:rPr>
          <w:rFonts w:ascii="仿宋_GB2312" w:eastAsia="仿宋_GB2312" w:hAnsi="宋体" w:hint="eastAsia"/>
          <w:sz w:val="32"/>
          <w:szCs w:val="32"/>
        </w:rPr>
        <w:t>万元。</w:t>
      </w:r>
      <w:r>
        <w:rPr>
          <w:rFonts w:ascii="仿宋_GB2312" w:eastAsia="仿宋_GB2312" w:hAnsi="宋体" w:hint="eastAsia"/>
          <w:sz w:val="32"/>
          <w:szCs w:val="32"/>
        </w:rPr>
        <w:t>主要是单位</w:t>
      </w:r>
      <w:r w:rsidR="00907BA9">
        <w:rPr>
          <w:rFonts w:ascii="仿宋_GB2312" w:eastAsia="仿宋_GB2312" w:hAnsi="宋体" w:hint="eastAsia"/>
          <w:sz w:val="32"/>
          <w:szCs w:val="32"/>
        </w:rPr>
        <w:t>办公经费略有增加</w:t>
      </w:r>
      <w:r>
        <w:rPr>
          <w:rFonts w:ascii="仿宋_GB2312" w:eastAsia="仿宋_GB2312" w:hAnsi="宋体" w:hint="eastAsia"/>
          <w:sz w:val="32"/>
          <w:szCs w:val="32"/>
        </w:rPr>
        <w:t>。</w:t>
      </w:r>
    </w:p>
    <w:p w:rsidR="002C42E9" w:rsidRDefault="004B1DB4">
      <w:pPr>
        <w:ind w:firstLine="660"/>
        <w:rPr>
          <w:rFonts w:ascii="黑体" w:eastAsia="黑体" w:hAnsi="黑体"/>
          <w:sz w:val="32"/>
          <w:szCs w:val="32"/>
        </w:rPr>
      </w:pPr>
      <w:r>
        <w:rPr>
          <w:rFonts w:ascii="黑体" w:eastAsia="黑体" w:hAnsi="黑体" w:hint="eastAsia"/>
          <w:sz w:val="32"/>
          <w:szCs w:val="32"/>
        </w:rPr>
        <w:t>二、关于沈阳市</w:t>
      </w:r>
      <w:r>
        <w:rPr>
          <w:rFonts w:ascii="黑体" w:eastAsia="黑体" w:hAnsi="黑体" w:hint="eastAsia"/>
          <w:sz w:val="32"/>
          <w:szCs w:val="32"/>
        </w:rPr>
        <w:t>浑南区森林公安局</w:t>
      </w:r>
      <w:r>
        <w:rPr>
          <w:rFonts w:ascii="黑体" w:eastAsia="黑体" w:hAnsi="黑体" w:hint="eastAsia"/>
          <w:sz w:val="32"/>
          <w:szCs w:val="32"/>
        </w:rPr>
        <w:t>2019</w:t>
      </w:r>
      <w:r>
        <w:rPr>
          <w:rFonts w:ascii="黑体" w:eastAsia="黑体" w:hAnsi="黑体" w:hint="eastAsia"/>
          <w:sz w:val="32"/>
          <w:szCs w:val="32"/>
        </w:rPr>
        <w:t>年“三公”经费预算情况说明</w:t>
      </w:r>
    </w:p>
    <w:p w:rsidR="002C42E9" w:rsidRDefault="004B1DB4">
      <w:pPr>
        <w:ind w:firstLine="645"/>
        <w:rPr>
          <w:rFonts w:ascii="仿宋_GB2312" w:eastAsia="仿宋_GB2312" w:hAnsi="宋体"/>
          <w:sz w:val="32"/>
          <w:szCs w:val="32"/>
        </w:rPr>
      </w:pPr>
      <w:r>
        <w:rPr>
          <w:rFonts w:ascii="仿宋_GB2312" w:eastAsia="仿宋_GB2312" w:hAnsi="宋体" w:hint="eastAsia"/>
          <w:sz w:val="32"/>
          <w:szCs w:val="32"/>
        </w:rPr>
        <w:t>2019</w:t>
      </w:r>
      <w:r>
        <w:rPr>
          <w:rFonts w:ascii="仿宋_GB2312" w:eastAsia="仿宋_GB2312" w:hAnsi="宋体" w:hint="eastAsia"/>
          <w:sz w:val="32"/>
          <w:szCs w:val="32"/>
        </w:rPr>
        <w:t>年“三公”经费预算数</w:t>
      </w:r>
      <w:r>
        <w:rPr>
          <w:rFonts w:ascii="仿宋_GB2312" w:eastAsia="仿宋_GB2312" w:hAnsi="宋体" w:hint="eastAsia"/>
          <w:sz w:val="32"/>
          <w:szCs w:val="32"/>
        </w:rPr>
        <w:t>0.02</w:t>
      </w:r>
      <w:r>
        <w:rPr>
          <w:rFonts w:ascii="仿宋_GB2312" w:eastAsia="仿宋_GB2312" w:hAnsi="宋体" w:hint="eastAsia"/>
          <w:sz w:val="32"/>
          <w:szCs w:val="32"/>
        </w:rPr>
        <w:t>万元，其中：因公出国（境）费</w:t>
      </w:r>
      <w:r>
        <w:rPr>
          <w:rFonts w:ascii="仿宋_GB2312" w:eastAsia="仿宋_GB2312" w:hAnsi="宋体" w:hint="eastAsia"/>
          <w:sz w:val="32"/>
          <w:szCs w:val="32"/>
        </w:rPr>
        <w:t>0</w:t>
      </w:r>
      <w:r>
        <w:rPr>
          <w:rFonts w:ascii="仿宋_GB2312" w:eastAsia="仿宋_GB2312" w:hAnsi="宋体" w:hint="eastAsia"/>
          <w:sz w:val="32"/>
          <w:szCs w:val="32"/>
        </w:rPr>
        <w:t>万元；公务接待费</w:t>
      </w:r>
      <w:r>
        <w:rPr>
          <w:rFonts w:ascii="仿宋_GB2312" w:eastAsia="仿宋_GB2312" w:hAnsi="宋体" w:hint="eastAsia"/>
          <w:sz w:val="32"/>
          <w:szCs w:val="32"/>
        </w:rPr>
        <w:t>0.</w:t>
      </w:r>
      <w:r>
        <w:rPr>
          <w:rFonts w:ascii="仿宋_GB2312" w:eastAsia="仿宋_GB2312" w:hAnsi="宋体" w:hint="eastAsia"/>
          <w:sz w:val="32"/>
          <w:szCs w:val="32"/>
        </w:rPr>
        <w:t>02</w:t>
      </w:r>
      <w:r>
        <w:rPr>
          <w:rFonts w:ascii="仿宋_GB2312" w:eastAsia="仿宋_GB2312" w:hAnsi="宋体" w:hint="eastAsia"/>
          <w:sz w:val="32"/>
          <w:szCs w:val="32"/>
        </w:rPr>
        <w:t>万元；公务用车购置及运行费</w:t>
      </w:r>
      <w:r>
        <w:rPr>
          <w:rFonts w:ascii="仿宋_GB2312" w:eastAsia="仿宋_GB2312" w:hAnsi="宋体" w:hint="eastAsia"/>
          <w:sz w:val="32"/>
          <w:szCs w:val="32"/>
        </w:rPr>
        <w:t>0</w:t>
      </w:r>
      <w:r>
        <w:rPr>
          <w:rFonts w:ascii="仿宋_GB2312" w:eastAsia="仿宋_GB2312" w:hAnsi="宋体" w:hint="eastAsia"/>
          <w:sz w:val="32"/>
          <w:szCs w:val="32"/>
        </w:rPr>
        <w:t>万元</w:t>
      </w:r>
      <w:r w:rsidR="00907BA9">
        <w:rPr>
          <w:rFonts w:ascii="仿宋_GB2312" w:eastAsia="仿宋_GB2312" w:hAnsi="宋体" w:hint="eastAsia"/>
          <w:sz w:val="32"/>
          <w:szCs w:val="32"/>
        </w:rPr>
        <w:t>，其中公务用车购置0元，公务用车运行维护费0元</w:t>
      </w:r>
      <w:r>
        <w:rPr>
          <w:rFonts w:ascii="仿宋_GB2312" w:eastAsia="仿宋_GB2312" w:hAnsi="宋体" w:hint="eastAsia"/>
          <w:sz w:val="32"/>
          <w:szCs w:val="32"/>
        </w:rPr>
        <w:t>。</w:t>
      </w:r>
      <w:r>
        <w:rPr>
          <w:rFonts w:ascii="仿宋_GB2312" w:eastAsia="仿宋_GB2312" w:hAnsi="宋体" w:hint="eastAsia"/>
          <w:sz w:val="32"/>
          <w:szCs w:val="32"/>
        </w:rPr>
        <w:t>2019</w:t>
      </w:r>
      <w:r>
        <w:rPr>
          <w:rFonts w:ascii="仿宋_GB2312" w:eastAsia="仿宋_GB2312" w:hAnsi="宋体" w:hint="eastAsia"/>
          <w:sz w:val="32"/>
          <w:szCs w:val="32"/>
        </w:rPr>
        <w:t>年预算数</w:t>
      </w:r>
      <w:r>
        <w:rPr>
          <w:rFonts w:ascii="仿宋_GB2312" w:eastAsia="仿宋_GB2312" w:hAnsi="宋体" w:hint="eastAsia"/>
          <w:sz w:val="32"/>
          <w:szCs w:val="32"/>
        </w:rPr>
        <w:t>与</w:t>
      </w:r>
      <w:r>
        <w:rPr>
          <w:rFonts w:ascii="仿宋_GB2312" w:eastAsia="仿宋_GB2312" w:hAnsi="宋体" w:hint="eastAsia"/>
          <w:sz w:val="32"/>
          <w:szCs w:val="32"/>
        </w:rPr>
        <w:t>2018</w:t>
      </w:r>
      <w:r>
        <w:rPr>
          <w:rFonts w:ascii="仿宋_GB2312" w:eastAsia="仿宋_GB2312" w:hAnsi="宋体" w:hint="eastAsia"/>
          <w:sz w:val="32"/>
          <w:szCs w:val="32"/>
        </w:rPr>
        <w:t>年预算数</w:t>
      </w:r>
      <w:r w:rsidR="00907BA9">
        <w:rPr>
          <w:rFonts w:ascii="仿宋_GB2312" w:eastAsia="仿宋_GB2312" w:hAnsi="宋体" w:hint="eastAsia"/>
          <w:sz w:val="32"/>
          <w:szCs w:val="32"/>
        </w:rPr>
        <w:t>相比无变化。</w:t>
      </w:r>
    </w:p>
    <w:p w:rsidR="002C42E9" w:rsidRDefault="004B1DB4">
      <w:pPr>
        <w:ind w:firstLineChars="196" w:firstLine="627"/>
        <w:rPr>
          <w:rFonts w:ascii="黑体" w:eastAsia="黑体" w:hAnsi="黑体"/>
          <w:sz w:val="32"/>
          <w:szCs w:val="32"/>
        </w:rPr>
      </w:pPr>
      <w:r>
        <w:rPr>
          <w:rFonts w:ascii="黑体" w:eastAsia="黑体" w:hAnsi="黑体" w:hint="eastAsia"/>
          <w:sz w:val="32"/>
          <w:szCs w:val="32"/>
        </w:rPr>
        <w:t>三、其他重要事项的情况说明</w:t>
      </w:r>
    </w:p>
    <w:p w:rsidR="002C42E9" w:rsidRDefault="004B1DB4">
      <w:pPr>
        <w:ind w:firstLine="645"/>
        <w:rPr>
          <w:rFonts w:ascii="楷体_GB2312" w:eastAsia="楷体_GB2312" w:hAnsi="宋体"/>
          <w:sz w:val="32"/>
          <w:szCs w:val="32"/>
        </w:rPr>
      </w:pPr>
      <w:r>
        <w:rPr>
          <w:rFonts w:ascii="楷体_GB2312" w:eastAsia="楷体_GB2312" w:hAnsi="宋体" w:hint="eastAsia"/>
          <w:sz w:val="32"/>
          <w:szCs w:val="32"/>
        </w:rPr>
        <w:t>（一）机关运行经费安排情况。</w:t>
      </w:r>
    </w:p>
    <w:p w:rsidR="002C42E9" w:rsidRDefault="004B1DB4">
      <w:pPr>
        <w:ind w:firstLine="660"/>
        <w:rPr>
          <w:rFonts w:ascii="仿宋_GB2312" w:eastAsia="仿宋_GB2312" w:hAnsi="宋体"/>
          <w:sz w:val="32"/>
          <w:szCs w:val="32"/>
        </w:rPr>
      </w:pPr>
      <w:r>
        <w:rPr>
          <w:rFonts w:ascii="仿宋" w:eastAsia="仿宋" w:hAnsi="仿宋" w:cs="仿宋" w:hint="eastAsia"/>
          <w:sz w:val="32"/>
          <w:szCs w:val="32"/>
        </w:rPr>
        <w:t>2019</w:t>
      </w:r>
      <w:r>
        <w:rPr>
          <w:rFonts w:ascii="仿宋" w:eastAsia="仿宋" w:hAnsi="仿宋" w:cs="仿宋" w:hint="eastAsia"/>
          <w:sz w:val="32"/>
          <w:szCs w:val="32"/>
        </w:rPr>
        <w:t xml:space="preserve"> </w:t>
      </w:r>
      <w:r>
        <w:rPr>
          <w:rFonts w:ascii="仿宋" w:eastAsia="仿宋" w:hAnsi="仿宋" w:cs="仿宋" w:hint="eastAsia"/>
          <w:sz w:val="32"/>
          <w:szCs w:val="32"/>
        </w:rPr>
        <w:t>年</w:t>
      </w:r>
      <w:r>
        <w:rPr>
          <w:rFonts w:ascii="仿宋" w:eastAsia="仿宋" w:hAnsi="仿宋" w:cs="仿宋" w:hint="eastAsia"/>
          <w:sz w:val="32"/>
          <w:szCs w:val="32"/>
        </w:rPr>
        <w:t>区森林公安局</w:t>
      </w:r>
      <w:r>
        <w:rPr>
          <w:rFonts w:ascii="仿宋" w:eastAsia="仿宋" w:hAnsi="仿宋" w:cs="仿宋" w:hint="eastAsia"/>
          <w:sz w:val="32"/>
          <w:szCs w:val="32"/>
        </w:rPr>
        <w:t>本级机关的机关运行经费</w:t>
      </w:r>
      <w:r>
        <w:rPr>
          <w:rFonts w:ascii="仿宋" w:eastAsia="仿宋" w:hAnsi="仿宋" w:cs="仿宋" w:hint="eastAsia"/>
          <w:sz w:val="32"/>
          <w:szCs w:val="32"/>
        </w:rPr>
        <w:t>507.76</w:t>
      </w:r>
      <w:r>
        <w:rPr>
          <w:rFonts w:ascii="仿宋" w:eastAsia="仿宋" w:hAnsi="仿宋" w:cs="仿宋" w:hint="eastAsia"/>
          <w:sz w:val="32"/>
          <w:szCs w:val="32"/>
        </w:rPr>
        <w:t>万元，</w:t>
      </w:r>
      <w:r>
        <w:rPr>
          <w:rFonts w:ascii="仿宋_GB2312" w:eastAsia="仿宋_GB2312" w:hAnsi="宋体" w:hint="eastAsia"/>
          <w:sz w:val="32"/>
          <w:szCs w:val="32"/>
        </w:rPr>
        <w:t>财政拨款预算</w:t>
      </w:r>
      <w:r>
        <w:rPr>
          <w:rFonts w:ascii="仿宋_GB2312" w:eastAsia="仿宋_GB2312" w:hAnsi="宋体" w:hint="eastAsia"/>
          <w:sz w:val="32"/>
          <w:szCs w:val="32"/>
        </w:rPr>
        <w:t>86.44</w:t>
      </w:r>
      <w:r>
        <w:rPr>
          <w:rFonts w:ascii="仿宋_GB2312" w:eastAsia="仿宋_GB2312" w:hAnsi="宋体" w:hint="eastAsia"/>
          <w:sz w:val="32"/>
          <w:szCs w:val="32"/>
        </w:rPr>
        <w:t>万元，比</w:t>
      </w:r>
      <w:r>
        <w:rPr>
          <w:rFonts w:ascii="仿宋_GB2312" w:eastAsia="仿宋_GB2312" w:hAnsi="宋体" w:hint="eastAsia"/>
          <w:sz w:val="32"/>
          <w:szCs w:val="32"/>
        </w:rPr>
        <w:t>2018</w:t>
      </w:r>
      <w:r>
        <w:rPr>
          <w:rFonts w:ascii="仿宋_GB2312" w:eastAsia="仿宋_GB2312" w:hAnsi="宋体" w:hint="eastAsia"/>
          <w:sz w:val="32"/>
          <w:szCs w:val="32"/>
        </w:rPr>
        <w:t>年预算</w:t>
      </w:r>
      <w:r>
        <w:rPr>
          <w:rFonts w:ascii="仿宋_GB2312" w:eastAsia="仿宋_GB2312" w:hAnsi="宋体" w:hint="eastAsia"/>
          <w:sz w:val="32"/>
          <w:szCs w:val="32"/>
        </w:rPr>
        <w:t>1586.48</w:t>
      </w:r>
      <w:r>
        <w:rPr>
          <w:rFonts w:ascii="仿宋_GB2312" w:eastAsia="仿宋_GB2312" w:hAnsi="宋体" w:hint="eastAsia"/>
          <w:sz w:val="32"/>
          <w:szCs w:val="32"/>
        </w:rPr>
        <w:t>万元</w:t>
      </w:r>
      <w:r>
        <w:rPr>
          <w:rFonts w:ascii="仿宋_GB2312" w:eastAsia="仿宋_GB2312" w:hAnsi="宋体" w:hint="eastAsia"/>
          <w:sz w:val="32"/>
          <w:szCs w:val="32"/>
        </w:rPr>
        <w:t>增加</w:t>
      </w:r>
      <w:r>
        <w:rPr>
          <w:rFonts w:ascii="仿宋_GB2312" w:eastAsia="仿宋_GB2312" w:hAnsi="宋体" w:hint="eastAsia"/>
          <w:sz w:val="32"/>
          <w:szCs w:val="32"/>
        </w:rPr>
        <w:t>0.2</w:t>
      </w:r>
      <w:r>
        <w:rPr>
          <w:rFonts w:ascii="仿宋_GB2312" w:eastAsia="仿宋_GB2312" w:hAnsi="宋体" w:hint="eastAsia"/>
          <w:sz w:val="32"/>
          <w:szCs w:val="32"/>
        </w:rPr>
        <w:t>万元，下降</w:t>
      </w:r>
      <w:r>
        <w:rPr>
          <w:rFonts w:ascii="仿宋_GB2312" w:eastAsia="仿宋_GB2312" w:hAnsi="宋体" w:hint="eastAsia"/>
          <w:sz w:val="32"/>
          <w:szCs w:val="32"/>
        </w:rPr>
        <w:t>0.23</w:t>
      </w:r>
      <w:r>
        <w:rPr>
          <w:rFonts w:ascii="仿宋_GB2312" w:eastAsia="仿宋_GB2312" w:hAnsi="宋体" w:hint="eastAsia"/>
          <w:sz w:val="32"/>
          <w:szCs w:val="32"/>
        </w:rPr>
        <w:t>%</w:t>
      </w:r>
      <w:r>
        <w:rPr>
          <w:rFonts w:ascii="仿宋_GB2312" w:eastAsia="仿宋_GB2312" w:hAnsi="宋体" w:hint="eastAsia"/>
          <w:sz w:val="32"/>
          <w:szCs w:val="32"/>
        </w:rPr>
        <w:t>。</w:t>
      </w:r>
      <w:r>
        <w:rPr>
          <w:rFonts w:ascii="仿宋_GB2312" w:eastAsia="仿宋_GB2312" w:hAnsi="宋体" w:hint="eastAsia"/>
          <w:sz w:val="32"/>
          <w:szCs w:val="32"/>
        </w:rPr>
        <w:t>主要是单位</w:t>
      </w:r>
      <w:r>
        <w:rPr>
          <w:rFonts w:ascii="仿宋_GB2312" w:eastAsia="仿宋_GB2312" w:hAnsi="宋体" w:hint="eastAsia"/>
          <w:sz w:val="32"/>
          <w:szCs w:val="32"/>
        </w:rPr>
        <w:t>办公经费预算标准减少。</w:t>
      </w:r>
    </w:p>
    <w:p w:rsidR="002C42E9" w:rsidRDefault="004B1DB4">
      <w:pPr>
        <w:ind w:firstLine="645"/>
        <w:rPr>
          <w:rFonts w:ascii="仿宋_GB2312" w:eastAsia="仿宋_GB2312" w:hAnsi="宋体"/>
          <w:sz w:val="32"/>
          <w:szCs w:val="32"/>
        </w:rPr>
      </w:pPr>
      <w:r>
        <w:rPr>
          <w:rFonts w:ascii="楷体_GB2312" w:eastAsia="楷体_GB2312" w:hAnsi="宋体" w:hint="eastAsia"/>
          <w:sz w:val="32"/>
          <w:szCs w:val="32"/>
        </w:rPr>
        <w:t>（二）政府采购预算安排情况</w:t>
      </w:r>
    </w:p>
    <w:p w:rsidR="002C42E9" w:rsidRDefault="004B1DB4">
      <w:pPr>
        <w:ind w:firstLine="645"/>
        <w:rPr>
          <w:rFonts w:ascii="仿宋_GB2312" w:eastAsia="仿宋_GB2312" w:hAnsi="宋体"/>
          <w:sz w:val="32"/>
          <w:szCs w:val="32"/>
        </w:rPr>
      </w:pPr>
      <w:r>
        <w:rPr>
          <w:rFonts w:ascii="仿宋_GB2312" w:eastAsia="仿宋_GB2312" w:hAnsi="宋体" w:hint="eastAsia"/>
          <w:sz w:val="32"/>
          <w:szCs w:val="32"/>
        </w:rPr>
        <w:t>2019</w:t>
      </w:r>
      <w:r>
        <w:rPr>
          <w:rFonts w:ascii="仿宋_GB2312" w:eastAsia="仿宋_GB2312" w:hAnsi="宋体" w:hint="eastAsia"/>
          <w:sz w:val="32"/>
          <w:szCs w:val="32"/>
        </w:rPr>
        <w:t>年沈阳市</w:t>
      </w:r>
      <w:r>
        <w:rPr>
          <w:rFonts w:ascii="仿宋_GB2312" w:eastAsia="仿宋_GB2312" w:hAnsi="宋体" w:hint="eastAsia"/>
          <w:sz w:val="32"/>
          <w:szCs w:val="32"/>
        </w:rPr>
        <w:t>浑南区森林公安局</w:t>
      </w:r>
      <w:r>
        <w:rPr>
          <w:rFonts w:ascii="仿宋_GB2312" w:eastAsia="仿宋_GB2312" w:hAnsi="宋体" w:hint="eastAsia"/>
          <w:sz w:val="32"/>
          <w:szCs w:val="32"/>
        </w:rPr>
        <w:t>各单位政府采购预算总额</w:t>
      </w:r>
      <w:r>
        <w:rPr>
          <w:rFonts w:ascii="仿宋_GB2312" w:eastAsia="仿宋_GB2312" w:hAnsi="宋体" w:hint="eastAsia"/>
          <w:sz w:val="32"/>
          <w:szCs w:val="32"/>
        </w:rPr>
        <w:t>0</w:t>
      </w:r>
      <w:r>
        <w:rPr>
          <w:rFonts w:ascii="仿宋_GB2312" w:eastAsia="仿宋_GB2312" w:hAnsi="宋体" w:hint="eastAsia"/>
          <w:sz w:val="32"/>
          <w:szCs w:val="32"/>
        </w:rPr>
        <w:t>万元，其中：政府采购货物预算</w:t>
      </w:r>
      <w:r>
        <w:rPr>
          <w:rFonts w:ascii="仿宋_GB2312" w:eastAsia="仿宋_GB2312" w:hAnsi="宋体" w:hint="eastAsia"/>
          <w:sz w:val="32"/>
          <w:szCs w:val="32"/>
        </w:rPr>
        <w:t>0</w:t>
      </w:r>
      <w:r>
        <w:rPr>
          <w:rFonts w:ascii="仿宋_GB2312" w:eastAsia="仿宋_GB2312" w:hAnsi="宋体" w:hint="eastAsia"/>
          <w:sz w:val="32"/>
          <w:szCs w:val="32"/>
        </w:rPr>
        <w:t>万元、政府采购工程预算</w:t>
      </w:r>
      <w:r>
        <w:rPr>
          <w:rFonts w:ascii="仿宋_GB2312" w:eastAsia="仿宋_GB2312" w:hAnsi="宋体" w:hint="eastAsia"/>
          <w:sz w:val="32"/>
          <w:szCs w:val="32"/>
        </w:rPr>
        <w:t>0</w:t>
      </w:r>
      <w:r>
        <w:rPr>
          <w:rFonts w:ascii="仿宋_GB2312" w:eastAsia="仿宋_GB2312" w:hAnsi="宋体" w:hint="eastAsia"/>
          <w:sz w:val="32"/>
          <w:szCs w:val="32"/>
        </w:rPr>
        <w:t>万元、政府采购服务预算</w:t>
      </w:r>
      <w:r>
        <w:rPr>
          <w:rFonts w:ascii="仿宋_GB2312" w:eastAsia="仿宋_GB2312" w:hAnsi="宋体" w:hint="eastAsia"/>
          <w:sz w:val="32"/>
          <w:szCs w:val="32"/>
        </w:rPr>
        <w:t>0</w:t>
      </w:r>
      <w:r>
        <w:rPr>
          <w:rFonts w:ascii="仿宋_GB2312" w:eastAsia="仿宋_GB2312" w:hAnsi="宋体" w:hint="eastAsia"/>
          <w:sz w:val="32"/>
          <w:szCs w:val="32"/>
        </w:rPr>
        <w:t>万元。</w:t>
      </w:r>
    </w:p>
    <w:p w:rsidR="002C42E9" w:rsidRDefault="004B1DB4">
      <w:pPr>
        <w:ind w:firstLine="645"/>
        <w:rPr>
          <w:rFonts w:ascii="仿宋_GB2312" w:eastAsia="仿宋_GB2312" w:hAnsi="宋体"/>
          <w:sz w:val="32"/>
          <w:szCs w:val="32"/>
        </w:rPr>
      </w:pPr>
      <w:r>
        <w:rPr>
          <w:rFonts w:ascii="楷体_GB2312" w:eastAsia="楷体_GB2312" w:hAnsi="宋体" w:hint="eastAsia"/>
          <w:sz w:val="32"/>
          <w:szCs w:val="32"/>
        </w:rPr>
        <w:t>（三）国有资产占有使用情况。</w:t>
      </w:r>
    </w:p>
    <w:p w:rsidR="002C42E9" w:rsidRDefault="004B1DB4">
      <w:pPr>
        <w:ind w:firstLine="645"/>
        <w:rPr>
          <w:rFonts w:ascii="仿宋_GB2312" w:eastAsia="仿宋_GB2312" w:hAnsi="宋体"/>
          <w:sz w:val="32"/>
          <w:szCs w:val="32"/>
        </w:rPr>
      </w:pPr>
      <w:r>
        <w:rPr>
          <w:rFonts w:ascii="仿宋_GB2312" w:eastAsia="仿宋_GB2312" w:hAnsi="宋体" w:hint="eastAsia"/>
          <w:sz w:val="32"/>
          <w:szCs w:val="32"/>
        </w:rPr>
        <w:t>截至</w:t>
      </w:r>
      <w:r>
        <w:rPr>
          <w:rFonts w:ascii="仿宋_GB2312" w:eastAsia="仿宋_GB2312" w:hAnsi="宋体" w:hint="eastAsia"/>
          <w:sz w:val="32"/>
          <w:szCs w:val="32"/>
        </w:rPr>
        <w:t>2018</w:t>
      </w:r>
      <w:r>
        <w:rPr>
          <w:rFonts w:ascii="仿宋_GB2312" w:eastAsia="仿宋_GB2312" w:hAnsi="宋体" w:hint="eastAsia"/>
          <w:sz w:val="32"/>
          <w:szCs w:val="32"/>
        </w:rPr>
        <w:t xml:space="preserve"> </w:t>
      </w:r>
      <w:r>
        <w:rPr>
          <w:rFonts w:ascii="仿宋_GB2312" w:eastAsia="仿宋_GB2312" w:hAnsi="宋体" w:hint="eastAsia"/>
          <w:sz w:val="32"/>
          <w:szCs w:val="32"/>
        </w:rPr>
        <w:t>年底，沈阳市</w:t>
      </w:r>
      <w:r>
        <w:rPr>
          <w:rFonts w:ascii="仿宋_GB2312" w:eastAsia="仿宋_GB2312" w:hAnsi="宋体" w:hint="eastAsia"/>
          <w:sz w:val="32"/>
          <w:szCs w:val="32"/>
        </w:rPr>
        <w:t>浑南区森林公安局</w:t>
      </w:r>
      <w:r>
        <w:rPr>
          <w:rFonts w:ascii="仿宋_GB2312" w:eastAsia="仿宋_GB2312" w:hAnsi="宋体" w:hint="eastAsia"/>
          <w:sz w:val="32"/>
          <w:szCs w:val="32"/>
        </w:rPr>
        <w:t>所属各预算单位共有车辆</w:t>
      </w:r>
      <w:r>
        <w:rPr>
          <w:rFonts w:ascii="仿宋_GB2312" w:eastAsia="仿宋_GB2312" w:hAnsi="宋体" w:hint="eastAsia"/>
          <w:sz w:val="32"/>
          <w:szCs w:val="32"/>
        </w:rPr>
        <w:t>0</w:t>
      </w:r>
      <w:r>
        <w:rPr>
          <w:rFonts w:ascii="仿宋_GB2312" w:eastAsia="仿宋_GB2312" w:hAnsi="宋体" w:hint="eastAsia"/>
          <w:sz w:val="32"/>
          <w:szCs w:val="32"/>
        </w:rPr>
        <w:t>辆</w:t>
      </w:r>
      <w:r>
        <w:rPr>
          <w:rFonts w:ascii="仿宋_GB2312" w:eastAsia="仿宋_GB2312" w:hAnsi="宋体" w:hint="eastAsia"/>
          <w:sz w:val="32"/>
          <w:szCs w:val="32"/>
        </w:rPr>
        <w:t>，摩托车</w:t>
      </w:r>
      <w:r>
        <w:rPr>
          <w:rFonts w:ascii="仿宋_GB2312" w:eastAsia="仿宋_GB2312" w:hAnsi="宋体" w:hint="eastAsia"/>
          <w:sz w:val="32"/>
          <w:szCs w:val="32"/>
        </w:rPr>
        <w:t>0</w:t>
      </w:r>
      <w:r>
        <w:rPr>
          <w:rFonts w:ascii="仿宋_GB2312" w:eastAsia="仿宋_GB2312" w:hAnsi="宋体" w:hint="eastAsia"/>
          <w:sz w:val="32"/>
          <w:szCs w:val="32"/>
        </w:rPr>
        <w:t>辆。单位价值</w:t>
      </w:r>
      <w:r>
        <w:rPr>
          <w:rFonts w:ascii="仿宋_GB2312" w:eastAsia="仿宋_GB2312" w:hAnsi="宋体" w:hint="eastAsia"/>
          <w:sz w:val="32"/>
          <w:szCs w:val="32"/>
        </w:rPr>
        <w:t xml:space="preserve">100 </w:t>
      </w:r>
      <w:r>
        <w:rPr>
          <w:rFonts w:ascii="仿宋_GB2312" w:eastAsia="仿宋_GB2312" w:hAnsi="宋体" w:hint="eastAsia"/>
          <w:sz w:val="32"/>
          <w:szCs w:val="32"/>
        </w:rPr>
        <w:t>万元以上大型设备</w:t>
      </w:r>
      <w:r>
        <w:rPr>
          <w:rFonts w:ascii="仿宋_GB2312" w:eastAsia="仿宋_GB2312" w:hAnsi="宋体" w:hint="eastAsia"/>
          <w:sz w:val="32"/>
          <w:szCs w:val="32"/>
        </w:rPr>
        <w:t>0</w:t>
      </w:r>
      <w:r>
        <w:rPr>
          <w:rFonts w:ascii="仿宋_GB2312" w:eastAsia="仿宋_GB2312" w:hAnsi="宋体" w:hint="eastAsia"/>
          <w:sz w:val="32"/>
          <w:szCs w:val="32"/>
        </w:rPr>
        <w:t>台。</w:t>
      </w:r>
      <w:r>
        <w:rPr>
          <w:rFonts w:ascii="仿宋_GB2312" w:eastAsia="仿宋_GB2312" w:hAnsi="宋体" w:hint="eastAsia"/>
          <w:sz w:val="32"/>
          <w:szCs w:val="32"/>
        </w:rPr>
        <w:t>2019</w:t>
      </w:r>
      <w:r>
        <w:rPr>
          <w:rFonts w:ascii="仿宋_GB2312" w:eastAsia="仿宋_GB2312" w:hAnsi="宋体" w:hint="eastAsia"/>
          <w:sz w:val="32"/>
          <w:szCs w:val="32"/>
        </w:rPr>
        <w:t>年部门预算没有安排车辆及价值</w:t>
      </w:r>
      <w:r>
        <w:rPr>
          <w:rFonts w:ascii="仿宋_GB2312" w:eastAsia="仿宋_GB2312" w:hAnsi="宋体" w:hint="eastAsia"/>
          <w:sz w:val="32"/>
          <w:szCs w:val="32"/>
        </w:rPr>
        <w:t>100</w:t>
      </w:r>
      <w:r>
        <w:rPr>
          <w:rFonts w:ascii="仿宋_GB2312" w:eastAsia="仿宋_GB2312" w:hAnsi="宋体" w:hint="eastAsia"/>
          <w:sz w:val="32"/>
          <w:szCs w:val="32"/>
        </w:rPr>
        <w:t>万元以上大型设备购置。</w:t>
      </w:r>
    </w:p>
    <w:p w:rsidR="002C42E9" w:rsidRDefault="004B1DB4">
      <w:pPr>
        <w:ind w:firstLine="645"/>
        <w:rPr>
          <w:rFonts w:ascii="仿宋_GB2312" w:eastAsia="仿宋_GB2312" w:hAnsi="宋体"/>
          <w:sz w:val="32"/>
          <w:szCs w:val="32"/>
        </w:rPr>
      </w:pPr>
      <w:r>
        <w:rPr>
          <w:rFonts w:ascii="楷体_GB2312" w:eastAsia="楷体_GB2312" w:hAnsi="宋体" w:hint="eastAsia"/>
          <w:sz w:val="32"/>
          <w:szCs w:val="32"/>
        </w:rPr>
        <w:t>（四）绩效目标设置情况。</w:t>
      </w:r>
    </w:p>
    <w:p w:rsidR="002C42E9" w:rsidRDefault="004B1DB4">
      <w:pPr>
        <w:ind w:firstLine="645"/>
        <w:rPr>
          <w:rFonts w:ascii="宋体" w:hAnsi="宋体"/>
          <w:b/>
          <w:sz w:val="36"/>
          <w:szCs w:val="36"/>
        </w:rPr>
      </w:pPr>
      <w:r>
        <w:rPr>
          <w:rFonts w:ascii="仿宋_GB2312" w:eastAsia="仿宋_GB2312" w:hAnsi="宋体" w:hint="eastAsia"/>
          <w:sz w:val="32"/>
          <w:szCs w:val="32"/>
        </w:rPr>
        <w:t>2019</w:t>
      </w:r>
      <w:r>
        <w:rPr>
          <w:rFonts w:ascii="仿宋_GB2312" w:eastAsia="仿宋_GB2312" w:hAnsi="宋体" w:hint="eastAsia"/>
          <w:sz w:val="32"/>
          <w:szCs w:val="32"/>
        </w:rPr>
        <w:t>年</w:t>
      </w:r>
      <w:r>
        <w:rPr>
          <w:rFonts w:ascii="仿宋_GB2312" w:eastAsia="仿宋_GB2312" w:hAnsi="宋体" w:hint="eastAsia"/>
          <w:sz w:val="32"/>
          <w:szCs w:val="32"/>
        </w:rPr>
        <w:t>沈阳市</w:t>
      </w:r>
      <w:r>
        <w:rPr>
          <w:rFonts w:ascii="仿宋_GB2312" w:eastAsia="仿宋_GB2312" w:hAnsi="宋体" w:hint="eastAsia"/>
          <w:sz w:val="32"/>
          <w:szCs w:val="32"/>
        </w:rPr>
        <w:t>浑南区森林公安局</w:t>
      </w:r>
      <w:r>
        <w:rPr>
          <w:rFonts w:ascii="仿宋_GB2312" w:eastAsia="仿宋_GB2312" w:hAnsi="宋体" w:hint="eastAsia"/>
          <w:sz w:val="32"/>
          <w:szCs w:val="32"/>
        </w:rPr>
        <w:t>部门预算项目均实行绩效目标管理，涉及资金</w:t>
      </w:r>
      <w:r>
        <w:rPr>
          <w:rFonts w:ascii="仿宋_GB2312" w:eastAsia="仿宋_GB2312" w:hAnsi="宋体" w:hint="eastAsia"/>
          <w:sz w:val="32"/>
          <w:szCs w:val="32"/>
        </w:rPr>
        <w:t>0</w:t>
      </w:r>
      <w:r>
        <w:rPr>
          <w:rFonts w:ascii="仿宋_GB2312" w:eastAsia="仿宋_GB2312" w:hAnsi="宋体" w:hint="eastAsia"/>
          <w:sz w:val="32"/>
          <w:szCs w:val="32"/>
        </w:rPr>
        <w:t>万元。</w:t>
      </w:r>
    </w:p>
    <w:p w:rsidR="002C42E9" w:rsidRDefault="002C42E9">
      <w:pPr>
        <w:jc w:val="center"/>
        <w:rPr>
          <w:rFonts w:ascii="宋体" w:hAnsi="宋体"/>
          <w:b/>
          <w:sz w:val="36"/>
          <w:szCs w:val="36"/>
        </w:rPr>
      </w:pPr>
    </w:p>
    <w:p w:rsidR="002C42E9" w:rsidRDefault="002C42E9">
      <w:pPr>
        <w:jc w:val="center"/>
        <w:rPr>
          <w:rFonts w:ascii="宋体" w:hAnsi="宋体"/>
          <w:b/>
          <w:sz w:val="36"/>
          <w:szCs w:val="36"/>
        </w:rPr>
      </w:pPr>
    </w:p>
    <w:p w:rsidR="002C42E9" w:rsidRDefault="002C42E9">
      <w:pPr>
        <w:jc w:val="center"/>
        <w:rPr>
          <w:rFonts w:ascii="宋体" w:hAnsi="宋体"/>
          <w:b/>
          <w:sz w:val="36"/>
          <w:szCs w:val="36"/>
        </w:rPr>
      </w:pPr>
    </w:p>
    <w:p w:rsidR="002C42E9" w:rsidRDefault="002C42E9">
      <w:pPr>
        <w:jc w:val="center"/>
        <w:rPr>
          <w:rFonts w:ascii="宋体" w:hAnsi="宋体" w:hint="eastAsia"/>
          <w:b/>
          <w:sz w:val="36"/>
          <w:szCs w:val="36"/>
        </w:rPr>
      </w:pPr>
    </w:p>
    <w:p w:rsidR="00907BA9" w:rsidRDefault="00907BA9">
      <w:pPr>
        <w:jc w:val="center"/>
        <w:rPr>
          <w:rFonts w:ascii="宋体" w:hAnsi="宋体" w:hint="eastAsia"/>
          <w:b/>
          <w:sz w:val="36"/>
          <w:szCs w:val="36"/>
        </w:rPr>
      </w:pPr>
    </w:p>
    <w:p w:rsidR="00907BA9" w:rsidRDefault="00907BA9">
      <w:pPr>
        <w:jc w:val="center"/>
        <w:rPr>
          <w:rFonts w:ascii="宋体" w:hAnsi="宋体"/>
          <w:b/>
          <w:sz w:val="36"/>
          <w:szCs w:val="36"/>
        </w:rPr>
      </w:pPr>
    </w:p>
    <w:p w:rsidR="002C42E9" w:rsidRDefault="002C42E9">
      <w:pPr>
        <w:jc w:val="center"/>
        <w:rPr>
          <w:rFonts w:ascii="宋体" w:hAnsi="宋体"/>
          <w:b/>
          <w:sz w:val="36"/>
          <w:szCs w:val="36"/>
        </w:rPr>
      </w:pPr>
    </w:p>
    <w:p w:rsidR="002C42E9" w:rsidRDefault="004B1DB4">
      <w:pPr>
        <w:jc w:val="center"/>
        <w:rPr>
          <w:rFonts w:ascii="宋体" w:hAnsi="宋体"/>
          <w:b/>
          <w:sz w:val="36"/>
          <w:szCs w:val="36"/>
        </w:rPr>
      </w:pPr>
      <w:r>
        <w:rPr>
          <w:rFonts w:ascii="宋体" w:hAnsi="宋体" w:hint="eastAsia"/>
          <w:b/>
          <w:sz w:val="36"/>
          <w:szCs w:val="36"/>
        </w:rPr>
        <w:t>第四部分</w:t>
      </w:r>
      <w:r>
        <w:rPr>
          <w:rFonts w:ascii="宋体" w:hAnsi="宋体" w:hint="eastAsia"/>
          <w:b/>
          <w:sz w:val="36"/>
          <w:szCs w:val="36"/>
        </w:rPr>
        <w:t xml:space="preserve"> </w:t>
      </w:r>
      <w:r>
        <w:rPr>
          <w:rFonts w:ascii="宋体" w:hAnsi="宋体" w:hint="eastAsia"/>
          <w:b/>
          <w:sz w:val="36"/>
          <w:szCs w:val="36"/>
        </w:rPr>
        <w:t>名词解释</w:t>
      </w:r>
    </w:p>
    <w:p w:rsidR="002C42E9" w:rsidRDefault="002C42E9">
      <w:pPr>
        <w:jc w:val="center"/>
        <w:rPr>
          <w:rFonts w:ascii="黑体" w:eastAsia="黑体"/>
          <w:sz w:val="36"/>
          <w:szCs w:val="36"/>
        </w:rPr>
      </w:pPr>
    </w:p>
    <w:p w:rsidR="002C42E9" w:rsidRDefault="004B1DB4">
      <w:pPr>
        <w:ind w:firstLineChars="200" w:firstLine="643"/>
        <w:jc w:val="left"/>
        <w:rPr>
          <w:rFonts w:ascii="仿宋_GB2312" w:eastAsia="仿宋_GB2312"/>
          <w:sz w:val="32"/>
          <w:szCs w:val="32"/>
        </w:rPr>
      </w:pPr>
      <w:r>
        <w:rPr>
          <w:rFonts w:ascii="仿宋_GB2312" w:eastAsia="仿宋_GB2312" w:hint="eastAsia"/>
          <w:b/>
          <w:sz w:val="32"/>
          <w:szCs w:val="32"/>
        </w:rPr>
        <w:t>1.</w:t>
      </w:r>
      <w:r>
        <w:rPr>
          <w:rFonts w:ascii="仿宋_GB2312" w:eastAsia="仿宋_GB2312" w:hint="eastAsia"/>
          <w:b/>
          <w:sz w:val="32"/>
          <w:szCs w:val="32"/>
        </w:rPr>
        <w:t>财政拨款收入：</w:t>
      </w:r>
      <w:r>
        <w:rPr>
          <w:rFonts w:ascii="仿宋_GB2312" w:eastAsia="仿宋_GB2312" w:hint="eastAsia"/>
          <w:sz w:val="32"/>
          <w:szCs w:val="32"/>
        </w:rPr>
        <w:t>指市级财政当年拨付的资金。</w:t>
      </w:r>
    </w:p>
    <w:p w:rsidR="002C42E9" w:rsidRDefault="004B1DB4">
      <w:pPr>
        <w:ind w:firstLineChars="200" w:firstLine="643"/>
        <w:jc w:val="left"/>
        <w:rPr>
          <w:rFonts w:ascii="仿宋_GB2312" w:eastAsia="仿宋_GB2312"/>
          <w:b/>
          <w:sz w:val="32"/>
          <w:szCs w:val="32"/>
        </w:rPr>
      </w:pPr>
      <w:r>
        <w:rPr>
          <w:rFonts w:ascii="仿宋_GB2312" w:eastAsia="仿宋_GB2312" w:hint="eastAsia"/>
          <w:b/>
          <w:sz w:val="32"/>
          <w:szCs w:val="32"/>
        </w:rPr>
        <w:t>2.</w:t>
      </w:r>
      <w:r>
        <w:rPr>
          <w:rFonts w:ascii="仿宋_GB2312" w:eastAsia="仿宋_GB2312" w:hint="eastAsia"/>
          <w:b/>
          <w:sz w:val="32"/>
          <w:szCs w:val="32"/>
        </w:rPr>
        <w:t>上级补助收入：</w:t>
      </w:r>
      <w:r>
        <w:rPr>
          <w:rFonts w:ascii="仿宋_GB2312" w:eastAsia="仿宋_GB2312" w:hint="eastAsia"/>
          <w:sz w:val="32"/>
          <w:szCs w:val="32"/>
        </w:rPr>
        <w:t>指事业单位从主管部门和上级单位取得的非财政补助收入。</w:t>
      </w:r>
    </w:p>
    <w:p w:rsidR="002C42E9" w:rsidRDefault="004B1DB4">
      <w:pPr>
        <w:ind w:firstLineChars="200" w:firstLine="643"/>
        <w:jc w:val="left"/>
        <w:rPr>
          <w:rFonts w:ascii="仿宋_GB2312" w:eastAsia="仿宋_GB2312"/>
          <w:sz w:val="32"/>
          <w:szCs w:val="32"/>
        </w:rPr>
      </w:pPr>
      <w:bookmarkStart w:id="1" w:name="OLE_LINK1"/>
      <w:r>
        <w:rPr>
          <w:rFonts w:ascii="仿宋_GB2312" w:eastAsia="仿宋_GB2312" w:hint="eastAsia"/>
          <w:b/>
          <w:sz w:val="32"/>
          <w:szCs w:val="32"/>
        </w:rPr>
        <w:t>3.</w:t>
      </w:r>
      <w:bookmarkEnd w:id="1"/>
      <w:r>
        <w:rPr>
          <w:rFonts w:ascii="仿宋_GB2312" w:eastAsia="仿宋_GB2312" w:hint="eastAsia"/>
          <w:b/>
          <w:sz w:val="32"/>
          <w:szCs w:val="32"/>
        </w:rPr>
        <w:t>附属单位上缴收入：</w:t>
      </w:r>
      <w:r>
        <w:rPr>
          <w:rFonts w:ascii="仿宋_GB2312" w:eastAsia="仿宋_GB2312" w:hint="eastAsia"/>
          <w:sz w:val="32"/>
          <w:szCs w:val="32"/>
        </w:rPr>
        <w:t>指已纳入部门预算管理的独立核算的附属单位按照有关规定上缴的收入。</w:t>
      </w:r>
    </w:p>
    <w:p w:rsidR="002C42E9" w:rsidRDefault="004B1DB4">
      <w:pPr>
        <w:ind w:firstLineChars="200" w:firstLine="643"/>
        <w:jc w:val="left"/>
        <w:rPr>
          <w:rFonts w:ascii="仿宋_GB2312" w:eastAsia="仿宋_GB2312"/>
          <w:sz w:val="32"/>
          <w:szCs w:val="32"/>
        </w:rPr>
      </w:pPr>
      <w:r>
        <w:rPr>
          <w:rFonts w:ascii="仿宋_GB2312" w:eastAsia="仿宋_GB2312" w:hint="eastAsia"/>
          <w:b/>
          <w:sz w:val="32"/>
          <w:szCs w:val="32"/>
        </w:rPr>
        <w:t xml:space="preserve">4. </w:t>
      </w:r>
      <w:r>
        <w:rPr>
          <w:rFonts w:ascii="仿宋_GB2312" w:eastAsia="仿宋_GB2312" w:hint="eastAsia"/>
          <w:b/>
          <w:sz w:val="32"/>
          <w:szCs w:val="32"/>
        </w:rPr>
        <w:t>其他收入：</w:t>
      </w:r>
      <w:r>
        <w:rPr>
          <w:rFonts w:ascii="仿宋_GB2312" w:eastAsia="仿宋_GB2312" w:hint="eastAsia"/>
          <w:sz w:val="32"/>
          <w:szCs w:val="32"/>
        </w:rPr>
        <w:t>指除上述“财政拨款收入”、“纳入专户管理的预算外资金拨款”、“上级补助、附属单位上缴收入”以外的收入。</w:t>
      </w:r>
    </w:p>
    <w:p w:rsidR="002C42E9" w:rsidRDefault="004B1DB4">
      <w:pPr>
        <w:ind w:firstLineChars="200" w:firstLine="643"/>
        <w:jc w:val="left"/>
        <w:rPr>
          <w:rFonts w:ascii="仿宋_GB2312" w:eastAsia="仿宋_GB2312"/>
          <w:b/>
          <w:sz w:val="32"/>
          <w:szCs w:val="32"/>
        </w:rPr>
      </w:pPr>
      <w:r>
        <w:rPr>
          <w:rFonts w:ascii="仿宋_GB2312" w:eastAsia="仿宋_GB2312" w:hint="eastAsia"/>
          <w:b/>
          <w:sz w:val="32"/>
          <w:szCs w:val="32"/>
        </w:rPr>
        <w:t>5.</w:t>
      </w:r>
      <w:r>
        <w:rPr>
          <w:rFonts w:ascii="仿宋_GB2312" w:eastAsia="仿宋_GB2312" w:hint="eastAsia"/>
          <w:b/>
          <w:sz w:val="32"/>
          <w:szCs w:val="32"/>
        </w:rPr>
        <w:t>社会保障和就业支出</w:t>
      </w:r>
      <w:r>
        <w:rPr>
          <w:rFonts w:ascii="仿宋_GB2312" w:eastAsia="仿宋_GB2312" w:hint="eastAsia"/>
          <w:b/>
          <w:sz w:val="32"/>
          <w:szCs w:val="32"/>
        </w:rPr>
        <w:t>（类）</w:t>
      </w:r>
      <w:r>
        <w:rPr>
          <w:rFonts w:ascii="仿宋_GB2312" w:eastAsia="仿宋_GB2312" w:hint="eastAsia"/>
          <w:b/>
          <w:sz w:val="32"/>
          <w:szCs w:val="32"/>
        </w:rPr>
        <w:t>行政事业单位离退休</w:t>
      </w:r>
      <w:r>
        <w:rPr>
          <w:rFonts w:ascii="仿宋_GB2312" w:eastAsia="仿宋_GB2312" w:hint="eastAsia"/>
          <w:b/>
          <w:sz w:val="32"/>
          <w:szCs w:val="32"/>
        </w:rPr>
        <w:t>（款）</w:t>
      </w:r>
      <w:r>
        <w:rPr>
          <w:rFonts w:ascii="仿宋_GB2312" w:eastAsia="仿宋_GB2312" w:hint="eastAsia"/>
          <w:b/>
          <w:sz w:val="32"/>
          <w:szCs w:val="32"/>
        </w:rPr>
        <w:t>机关事业单位职业年金缴费支出</w:t>
      </w:r>
      <w:r>
        <w:rPr>
          <w:rFonts w:ascii="仿宋_GB2312" w:eastAsia="仿宋_GB2312" w:hint="eastAsia"/>
          <w:b/>
          <w:sz w:val="32"/>
          <w:szCs w:val="32"/>
        </w:rPr>
        <w:t>（项）：</w:t>
      </w:r>
      <w:r>
        <w:rPr>
          <w:rFonts w:ascii="仿宋_GB2312" w:eastAsia="仿宋_GB2312" w:hint="eastAsia"/>
          <w:bCs/>
          <w:sz w:val="32"/>
          <w:szCs w:val="32"/>
        </w:rPr>
        <w:t>反映机关事业单位实施养老保险制度由单位实际缴纳的职业年金支出。</w:t>
      </w:r>
    </w:p>
    <w:p w:rsidR="002C42E9" w:rsidRDefault="004B1DB4">
      <w:pPr>
        <w:ind w:firstLineChars="200" w:firstLine="643"/>
        <w:jc w:val="left"/>
        <w:rPr>
          <w:rFonts w:ascii="仿宋_GB2312" w:eastAsia="仿宋_GB2312"/>
          <w:bCs/>
          <w:sz w:val="32"/>
          <w:szCs w:val="32"/>
        </w:rPr>
      </w:pPr>
      <w:r>
        <w:rPr>
          <w:rFonts w:ascii="仿宋_GB2312" w:eastAsia="仿宋_GB2312" w:hint="eastAsia"/>
          <w:b/>
          <w:sz w:val="32"/>
          <w:szCs w:val="32"/>
        </w:rPr>
        <w:t>6.</w:t>
      </w:r>
      <w:r>
        <w:rPr>
          <w:rFonts w:ascii="仿宋_GB2312" w:eastAsia="仿宋_GB2312" w:hint="eastAsia"/>
          <w:b/>
          <w:sz w:val="32"/>
          <w:szCs w:val="32"/>
        </w:rPr>
        <w:t>社会保障和就业支出</w:t>
      </w:r>
      <w:r>
        <w:rPr>
          <w:rFonts w:ascii="仿宋_GB2312" w:eastAsia="仿宋_GB2312" w:hint="eastAsia"/>
          <w:b/>
          <w:sz w:val="32"/>
          <w:szCs w:val="32"/>
        </w:rPr>
        <w:t>（类）</w:t>
      </w:r>
      <w:r>
        <w:rPr>
          <w:rFonts w:ascii="仿宋_GB2312" w:eastAsia="仿宋_GB2312" w:hint="eastAsia"/>
          <w:b/>
          <w:sz w:val="32"/>
          <w:szCs w:val="32"/>
        </w:rPr>
        <w:t>行政事业单位离退休</w:t>
      </w:r>
      <w:r>
        <w:rPr>
          <w:rFonts w:ascii="仿宋_GB2312" w:eastAsia="仿宋_GB2312" w:hint="eastAsia"/>
          <w:b/>
          <w:sz w:val="32"/>
          <w:szCs w:val="32"/>
        </w:rPr>
        <w:t>（款）</w:t>
      </w:r>
      <w:r>
        <w:rPr>
          <w:rFonts w:ascii="仿宋_GB2312" w:eastAsia="仿宋_GB2312" w:hint="eastAsia"/>
          <w:b/>
          <w:sz w:val="32"/>
          <w:szCs w:val="32"/>
        </w:rPr>
        <w:t>机关事业单位基本养老保险缴费支出</w:t>
      </w:r>
      <w:r>
        <w:rPr>
          <w:rFonts w:ascii="仿宋_GB2312" w:eastAsia="仿宋_GB2312" w:hint="eastAsia"/>
          <w:b/>
          <w:sz w:val="32"/>
          <w:szCs w:val="32"/>
        </w:rPr>
        <w:t>（项）：</w:t>
      </w:r>
      <w:r>
        <w:rPr>
          <w:rFonts w:ascii="仿宋_GB2312" w:eastAsia="仿宋_GB2312" w:hint="eastAsia"/>
          <w:bCs/>
          <w:sz w:val="32"/>
          <w:szCs w:val="32"/>
        </w:rPr>
        <w:t>反映机关事业单位实施养老保险制度由单位缴纳的基本养老保险费支出。</w:t>
      </w:r>
    </w:p>
    <w:p w:rsidR="002C42E9" w:rsidRDefault="004B1DB4">
      <w:pPr>
        <w:ind w:firstLineChars="200" w:firstLine="643"/>
        <w:jc w:val="left"/>
        <w:rPr>
          <w:rFonts w:ascii="仿宋_GB2312" w:eastAsia="仿宋_GB2312"/>
          <w:b/>
          <w:sz w:val="32"/>
          <w:szCs w:val="32"/>
        </w:rPr>
      </w:pPr>
      <w:r>
        <w:rPr>
          <w:rFonts w:ascii="仿宋_GB2312" w:eastAsia="仿宋_GB2312" w:hint="eastAsia"/>
          <w:b/>
          <w:sz w:val="32"/>
          <w:szCs w:val="32"/>
        </w:rPr>
        <w:t>7.</w:t>
      </w:r>
      <w:r>
        <w:rPr>
          <w:rFonts w:ascii="仿宋_GB2312" w:eastAsia="仿宋_GB2312" w:hint="eastAsia"/>
          <w:b/>
          <w:sz w:val="32"/>
          <w:szCs w:val="32"/>
        </w:rPr>
        <w:t>卫生健康支出（类）</w:t>
      </w:r>
      <w:r>
        <w:rPr>
          <w:rFonts w:ascii="仿宋_GB2312" w:eastAsia="仿宋_GB2312" w:hint="eastAsia"/>
          <w:b/>
          <w:sz w:val="32"/>
          <w:szCs w:val="32"/>
        </w:rPr>
        <w:t>行政事业单位医疗</w:t>
      </w:r>
      <w:r>
        <w:rPr>
          <w:rFonts w:ascii="仿宋_GB2312" w:eastAsia="仿宋_GB2312" w:hint="eastAsia"/>
          <w:b/>
          <w:sz w:val="32"/>
          <w:szCs w:val="32"/>
        </w:rPr>
        <w:t>（款）</w:t>
      </w:r>
      <w:r>
        <w:rPr>
          <w:rFonts w:ascii="仿宋_GB2312" w:eastAsia="仿宋_GB2312" w:hint="eastAsia"/>
          <w:b/>
          <w:sz w:val="32"/>
          <w:szCs w:val="32"/>
        </w:rPr>
        <w:t>行政单位医疗</w:t>
      </w:r>
      <w:r>
        <w:rPr>
          <w:rFonts w:ascii="仿宋_GB2312" w:eastAsia="仿宋_GB2312" w:hint="eastAsia"/>
          <w:b/>
          <w:sz w:val="32"/>
          <w:szCs w:val="32"/>
        </w:rPr>
        <w:t>（项）：</w:t>
      </w:r>
      <w:r>
        <w:rPr>
          <w:rFonts w:ascii="仿宋_GB2312" w:eastAsia="仿宋_GB2312" w:hint="eastAsia"/>
          <w:sz w:val="32"/>
          <w:szCs w:val="32"/>
        </w:rPr>
        <w:t>反映财政部门集中安排的行政单位基本医疗保险缴费经费，未参加医疗保险的行政单位的公费医疗经费，按国家规定享受离休人员、红军老战士待遇人员的医疗经费。</w:t>
      </w:r>
    </w:p>
    <w:p w:rsidR="002C42E9" w:rsidRDefault="004B1DB4">
      <w:pPr>
        <w:ind w:firstLineChars="200" w:firstLine="643"/>
        <w:jc w:val="left"/>
        <w:rPr>
          <w:rFonts w:ascii="仿宋_GB2312" w:eastAsia="仿宋_GB2312"/>
          <w:bCs/>
          <w:sz w:val="32"/>
          <w:szCs w:val="32"/>
        </w:rPr>
      </w:pPr>
      <w:r>
        <w:rPr>
          <w:rFonts w:ascii="仿宋_GB2312" w:eastAsia="仿宋_GB2312" w:hint="eastAsia"/>
          <w:b/>
          <w:sz w:val="32"/>
          <w:szCs w:val="32"/>
        </w:rPr>
        <w:t>8.</w:t>
      </w:r>
      <w:r>
        <w:rPr>
          <w:rFonts w:ascii="仿宋_GB2312" w:eastAsia="仿宋_GB2312" w:hint="eastAsia"/>
          <w:b/>
          <w:sz w:val="32"/>
          <w:szCs w:val="32"/>
        </w:rPr>
        <w:t>卫生健康支出（类）</w:t>
      </w:r>
      <w:r>
        <w:rPr>
          <w:rFonts w:ascii="仿宋_GB2312" w:eastAsia="仿宋_GB2312" w:hint="eastAsia"/>
          <w:b/>
          <w:sz w:val="32"/>
          <w:szCs w:val="32"/>
        </w:rPr>
        <w:t>行政事业单位医疗</w:t>
      </w:r>
      <w:r>
        <w:rPr>
          <w:rFonts w:ascii="仿宋_GB2312" w:eastAsia="仿宋_GB2312" w:hint="eastAsia"/>
          <w:b/>
          <w:sz w:val="32"/>
          <w:szCs w:val="32"/>
        </w:rPr>
        <w:t>（款）</w:t>
      </w:r>
      <w:r>
        <w:rPr>
          <w:rFonts w:ascii="仿宋_GB2312" w:eastAsia="仿宋_GB2312" w:hint="eastAsia"/>
          <w:b/>
          <w:sz w:val="32"/>
          <w:szCs w:val="32"/>
        </w:rPr>
        <w:t>公务员医疗补助</w:t>
      </w:r>
      <w:r>
        <w:rPr>
          <w:rFonts w:ascii="仿宋_GB2312" w:eastAsia="仿宋_GB2312" w:hint="eastAsia"/>
          <w:b/>
          <w:sz w:val="32"/>
          <w:szCs w:val="32"/>
        </w:rPr>
        <w:t>（项）：</w:t>
      </w:r>
      <w:r>
        <w:rPr>
          <w:rFonts w:ascii="仿宋_GB2312" w:eastAsia="仿宋_GB2312" w:hint="eastAsia"/>
          <w:bCs/>
          <w:sz w:val="32"/>
          <w:szCs w:val="32"/>
        </w:rPr>
        <w:t>反映财政部门安排的公务员医疗补助经费。</w:t>
      </w:r>
    </w:p>
    <w:p w:rsidR="002C42E9" w:rsidRDefault="004B1DB4">
      <w:pPr>
        <w:ind w:leftChars="304" w:left="638"/>
        <w:jc w:val="left"/>
        <w:rPr>
          <w:rFonts w:ascii="仿宋_GB2312" w:eastAsia="仿宋_GB2312"/>
          <w:b/>
          <w:sz w:val="32"/>
          <w:szCs w:val="32"/>
        </w:rPr>
      </w:pPr>
      <w:r>
        <w:rPr>
          <w:rFonts w:ascii="仿宋_GB2312" w:eastAsia="仿宋_GB2312" w:hint="eastAsia"/>
          <w:b/>
          <w:sz w:val="32"/>
          <w:szCs w:val="32"/>
        </w:rPr>
        <w:t>9.</w:t>
      </w:r>
      <w:r>
        <w:rPr>
          <w:rFonts w:ascii="仿宋_GB2312" w:eastAsia="仿宋_GB2312" w:hint="eastAsia"/>
          <w:b/>
          <w:sz w:val="32"/>
          <w:szCs w:val="32"/>
        </w:rPr>
        <w:t>农林水支出（类）林业和草原（款）行政运行（项）：</w:t>
      </w:r>
    </w:p>
    <w:p w:rsidR="002C42E9" w:rsidRDefault="004B1DB4">
      <w:pPr>
        <w:jc w:val="left"/>
        <w:rPr>
          <w:rFonts w:ascii="仿宋_GB2312" w:eastAsia="仿宋_GB2312"/>
          <w:bCs/>
          <w:sz w:val="32"/>
          <w:szCs w:val="32"/>
        </w:rPr>
      </w:pPr>
      <w:r>
        <w:rPr>
          <w:rFonts w:ascii="仿宋_GB2312" w:eastAsia="仿宋_GB2312" w:hint="eastAsia"/>
          <w:bCs/>
          <w:sz w:val="32"/>
          <w:szCs w:val="32"/>
        </w:rPr>
        <w:t>反映行政单位（包括实行公务员管理的事业单位）的基本支出。</w:t>
      </w:r>
    </w:p>
    <w:p w:rsidR="002C42E9" w:rsidRDefault="004B1DB4">
      <w:pPr>
        <w:ind w:leftChars="304" w:left="638"/>
        <w:jc w:val="left"/>
        <w:rPr>
          <w:rFonts w:ascii="仿宋_GB2312" w:eastAsia="仿宋_GB2312"/>
          <w:b/>
          <w:sz w:val="32"/>
          <w:szCs w:val="32"/>
        </w:rPr>
      </w:pPr>
      <w:r>
        <w:rPr>
          <w:rFonts w:ascii="仿宋_GB2312" w:eastAsia="仿宋_GB2312" w:hint="eastAsia"/>
          <w:b/>
          <w:sz w:val="32"/>
          <w:szCs w:val="32"/>
        </w:rPr>
        <w:t>10.</w:t>
      </w:r>
      <w:r>
        <w:rPr>
          <w:rFonts w:ascii="仿宋_GB2312" w:eastAsia="仿宋_GB2312" w:hint="eastAsia"/>
          <w:b/>
          <w:sz w:val="32"/>
          <w:szCs w:val="32"/>
        </w:rPr>
        <w:t>农林水支出（类）林业和草原（款）一般行政管理</w:t>
      </w:r>
    </w:p>
    <w:p w:rsidR="002C42E9" w:rsidRDefault="004B1DB4">
      <w:pPr>
        <w:jc w:val="left"/>
        <w:rPr>
          <w:rFonts w:ascii="仿宋_GB2312" w:eastAsia="仿宋_GB2312"/>
          <w:bCs/>
          <w:sz w:val="32"/>
          <w:szCs w:val="32"/>
        </w:rPr>
      </w:pPr>
      <w:r>
        <w:rPr>
          <w:rFonts w:ascii="仿宋_GB2312" w:eastAsia="仿宋_GB2312" w:hint="eastAsia"/>
          <w:b/>
          <w:sz w:val="32"/>
          <w:szCs w:val="32"/>
        </w:rPr>
        <w:t>事务（项）：</w:t>
      </w:r>
      <w:r>
        <w:rPr>
          <w:rFonts w:ascii="仿宋_GB2312" w:eastAsia="仿宋_GB2312" w:hint="eastAsia"/>
          <w:bCs/>
          <w:sz w:val="32"/>
          <w:szCs w:val="32"/>
        </w:rPr>
        <w:t>反映行政单位（包括实行公务员管理的事业单位）未单独设置项级科目的其他项目支出。</w:t>
      </w:r>
    </w:p>
    <w:p w:rsidR="002C42E9" w:rsidRDefault="004B1DB4">
      <w:pPr>
        <w:ind w:firstLineChars="200" w:firstLine="643"/>
        <w:jc w:val="left"/>
        <w:rPr>
          <w:rFonts w:ascii="仿宋_GB2312" w:eastAsia="仿宋_GB2312"/>
          <w:b/>
          <w:sz w:val="32"/>
          <w:szCs w:val="32"/>
        </w:rPr>
      </w:pPr>
      <w:r>
        <w:rPr>
          <w:rFonts w:ascii="仿宋_GB2312" w:eastAsia="仿宋_GB2312" w:hint="eastAsia"/>
          <w:b/>
          <w:sz w:val="32"/>
          <w:szCs w:val="32"/>
        </w:rPr>
        <w:t>11</w:t>
      </w:r>
      <w:r>
        <w:rPr>
          <w:rFonts w:ascii="仿宋_GB2312" w:eastAsia="仿宋_GB2312" w:hint="eastAsia"/>
          <w:b/>
          <w:sz w:val="32"/>
          <w:szCs w:val="32"/>
        </w:rPr>
        <w:t>.</w:t>
      </w:r>
      <w:r>
        <w:rPr>
          <w:rFonts w:ascii="仿宋_GB2312" w:eastAsia="仿宋_GB2312" w:hint="eastAsia"/>
          <w:b/>
          <w:sz w:val="32"/>
          <w:szCs w:val="32"/>
        </w:rPr>
        <w:t>住房保障（类）住房改革（款）住房公积金（项）：</w:t>
      </w:r>
      <w:r>
        <w:rPr>
          <w:rFonts w:ascii="仿宋_GB2312" w:eastAsia="仿宋_GB2312" w:hint="eastAsia"/>
          <w:sz w:val="32"/>
          <w:szCs w:val="32"/>
        </w:rPr>
        <w:t>反映行政事业单位按人力资源和社会保障部、财政部规定的基本工资和津贴补贴以及规定比例为职工缴纳的住房公积金。</w:t>
      </w:r>
    </w:p>
    <w:p w:rsidR="002C42E9" w:rsidRDefault="004B1DB4">
      <w:pPr>
        <w:ind w:firstLineChars="200" w:firstLine="643"/>
        <w:jc w:val="left"/>
        <w:rPr>
          <w:rFonts w:ascii="仿宋_GB2312" w:eastAsia="仿宋_GB2312"/>
          <w:b/>
          <w:sz w:val="32"/>
          <w:szCs w:val="32"/>
        </w:rPr>
      </w:pPr>
      <w:r>
        <w:rPr>
          <w:rFonts w:ascii="仿宋_GB2312" w:eastAsia="仿宋_GB2312" w:hint="eastAsia"/>
          <w:b/>
          <w:sz w:val="32"/>
          <w:szCs w:val="32"/>
        </w:rPr>
        <w:t>1</w:t>
      </w:r>
      <w:r>
        <w:rPr>
          <w:rFonts w:ascii="仿宋_GB2312" w:eastAsia="仿宋_GB2312" w:hint="eastAsia"/>
          <w:b/>
          <w:sz w:val="32"/>
          <w:szCs w:val="32"/>
        </w:rPr>
        <w:t>2</w:t>
      </w:r>
      <w:r>
        <w:rPr>
          <w:rFonts w:ascii="仿宋_GB2312" w:eastAsia="仿宋_GB2312" w:hint="eastAsia"/>
          <w:b/>
          <w:sz w:val="32"/>
          <w:szCs w:val="32"/>
        </w:rPr>
        <w:t xml:space="preserve">. </w:t>
      </w:r>
      <w:r>
        <w:rPr>
          <w:rFonts w:ascii="仿宋_GB2312" w:eastAsia="仿宋_GB2312" w:hint="eastAsia"/>
          <w:b/>
          <w:sz w:val="32"/>
          <w:szCs w:val="32"/>
        </w:rPr>
        <w:t>基本支出：</w:t>
      </w:r>
      <w:r>
        <w:rPr>
          <w:rFonts w:ascii="仿宋_GB2312" w:eastAsia="仿宋_GB2312" w:hint="eastAsia"/>
          <w:sz w:val="32"/>
          <w:szCs w:val="32"/>
        </w:rPr>
        <w:t>指保障机构正常运转、完成日常工作任务而</w:t>
      </w:r>
      <w:r>
        <w:rPr>
          <w:rFonts w:ascii="仿宋_GB2312" w:eastAsia="仿宋_GB2312" w:hint="eastAsia"/>
          <w:sz w:val="32"/>
          <w:szCs w:val="32"/>
        </w:rPr>
        <w:t>发生的人员支出和公用支出。</w:t>
      </w:r>
    </w:p>
    <w:p w:rsidR="002C42E9" w:rsidRDefault="004B1DB4">
      <w:pPr>
        <w:ind w:firstLineChars="200" w:firstLine="643"/>
        <w:jc w:val="left"/>
        <w:rPr>
          <w:rFonts w:ascii="仿宋_GB2312" w:eastAsia="仿宋_GB2312"/>
          <w:sz w:val="32"/>
          <w:szCs w:val="32"/>
        </w:rPr>
      </w:pPr>
      <w:r>
        <w:rPr>
          <w:rFonts w:ascii="仿宋_GB2312" w:eastAsia="仿宋_GB2312" w:hint="eastAsia"/>
          <w:b/>
          <w:sz w:val="32"/>
          <w:szCs w:val="32"/>
        </w:rPr>
        <w:t>1</w:t>
      </w:r>
      <w:r>
        <w:rPr>
          <w:rFonts w:ascii="仿宋_GB2312" w:eastAsia="仿宋_GB2312" w:hint="eastAsia"/>
          <w:b/>
          <w:sz w:val="32"/>
          <w:szCs w:val="32"/>
        </w:rPr>
        <w:t>3</w:t>
      </w:r>
      <w:r>
        <w:rPr>
          <w:rFonts w:ascii="仿宋_GB2312" w:eastAsia="仿宋_GB2312" w:hint="eastAsia"/>
          <w:b/>
          <w:sz w:val="32"/>
          <w:szCs w:val="32"/>
        </w:rPr>
        <w:t>.</w:t>
      </w:r>
      <w:r>
        <w:rPr>
          <w:rFonts w:ascii="仿宋_GB2312" w:eastAsia="仿宋_GB2312" w:hint="eastAsia"/>
          <w:b/>
          <w:sz w:val="32"/>
          <w:szCs w:val="32"/>
        </w:rPr>
        <w:t>项目支出：</w:t>
      </w:r>
      <w:r>
        <w:rPr>
          <w:rFonts w:ascii="仿宋_GB2312" w:eastAsia="仿宋_GB2312" w:hint="eastAsia"/>
          <w:sz w:val="32"/>
          <w:szCs w:val="32"/>
        </w:rPr>
        <w:t>指在基本支出之外为完成特定行政任务和事业发展目标所发生的支出。</w:t>
      </w:r>
    </w:p>
    <w:p w:rsidR="002C42E9" w:rsidRDefault="004B1DB4">
      <w:pPr>
        <w:ind w:firstLineChars="200" w:firstLine="643"/>
        <w:jc w:val="left"/>
        <w:rPr>
          <w:rFonts w:ascii="仿宋_GB2312" w:eastAsia="仿宋_GB2312"/>
          <w:sz w:val="32"/>
          <w:szCs w:val="32"/>
        </w:rPr>
      </w:pPr>
      <w:r>
        <w:rPr>
          <w:rFonts w:ascii="仿宋_GB2312" w:eastAsia="仿宋_GB2312" w:hint="eastAsia"/>
          <w:b/>
          <w:sz w:val="32"/>
          <w:szCs w:val="32"/>
        </w:rPr>
        <w:t>14</w:t>
      </w:r>
      <w:r>
        <w:rPr>
          <w:rFonts w:ascii="仿宋_GB2312" w:eastAsia="仿宋_GB2312" w:hint="eastAsia"/>
          <w:b/>
          <w:sz w:val="32"/>
          <w:szCs w:val="32"/>
        </w:rPr>
        <w:t>.</w:t>
      </w:r>
      <w:r>
        <w:rPr>
          <w:rFonts w:ascii="仿宋_GB2312" w:eastAsia="仿宋_GB2312" w:hint="eastAsia"/>
          <w:b/>
          <w:sz w:val="32"/>
          <w:szCs w:val="32"/>
        </w:rPr>
        <w:t>“三公”经费：</w:t>
      </w:r>
      <w:r>
        <w:rPr>
          <w:rFonts w:ascii="仿宋_GB2312" w:eastAsia="仿宋_GB2312" w:hint="eastAsia"/>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2C42E9" w:rsidRDefault="004B1DB4">
      <w:pPr>
        <w:ind w:firstLineChars="200" w:firstLine="643"/>
        <w:jc w:val="left"/>
        <w:rPr>
          <w:rFonts w:ascii="仿宋_GB2312" w:eastAsia="仿宋_GB2312"/>
          <w:b/>
          <w:sz w:val="32"/>
          <w:szCs w:val="32"/>
        </w:rPr>
      </w:pPr>
      <w:r>
        <w:rPr>
          <w:rFonts w:ascii="仿宋_GB2312" w:eastAsia="仿宋_GB2312" w:hint="eastAsia"/>
          <w:b/>
          <w:sz w:val="32"/>
          <w:szCs w:val="32"/>
        </w:rPr>
        <w:t>15</w:t>
      </w:r>
      <w:r>
        <w:rPr>
          <w:rFonts w:ascii="仿宋_GB2312" w:eastAsia="仿宋_GB2312" w:hint="eastAsia"/>
          <w:b/>
          <w:sz w:val="32"/>
          <w:szCs w:val="32"/>
        </w:rPr>
        <w:t>.</w:t>
      </w:r>
      <w:r>
        <w:rPr>
          <w:rFonts w:ascii="仿宋_GB2312" w:eastAsia="仿宋_GB2312" w:hint="eastAsia"/>
          <w:b/>
          <w:sz w:val="32"/>
          <w:szCs w:val="32"/>
        </w:rPr>
        <w:t>机关运行经费：</w:t>
      </w:r>
      <w:r>
        <w:rPr>
          <w:rFonts w:ascii="仿宋_GB2312" w:eastAsia="仿宋_GB2312" w:hint="eastAsia"/>
          <w:sz w:val="32"/>
          <w:szCs w:val="32"/>
        </w:rPr>
        <w:t>为保障行政单位（包括参照公务员</w:t>
      </w:r>
      <w:r>
        <w:rPr>
          <w:rFonts w:ascii="仿宋_GB2312" w:eastAsia="仿宋_GB2312" w:hint="eastAsia"/>
          <w:sz w:val="32"/>
          <w:szCs w:val="32"/>
        </w:rPr>
        <w:t>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2C42E9" w:rsidRDefault="002C42E9"/>
    <w:sectPr w:rsidR="002C42E9" w:rsidSect="002C42E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1DB4" w:rsidRDefault="004B1DB4" w:rsidP="002C42E9">
      <w:r>
        <w:separator/>
      </w:r>
    </w:p>
  </w:endnote>
  <w:endnote w:type="continuationSeparator" w:id="1">
    <w:p w:rsidR="004B1DB4" w:rsidRDefault="004B1DB4" w:rsidP="002C42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2E9" w:rsidRDefault="002C42E9">
    <w:pPr>
      <w:pStyle w:val="a4"/>
      <w:framePr w:wrap="around" w:vAnchor="text" w:hAnchor="margin" w:xAlign="center" w:y="1"/>
      <w:rPr>
        <w:rStyle w:val="a5"/>
      </w:rPr>
    </w:pPr>
    <w:r>
      <w:fldChar w:fldCharType="begin"/>
    </w:r>
    <w:r w:rsidR="004B1DB4">
      <w:rPr>
        <w:rStyle w:val="a5"/>
      </w:rPr>
      <w:instrText xml:space="preserve">PAGE  </w:instrText>
    </w:r>
    <w:r>
      <w:fldChar w:fldCharType="end"/>
    </w:r>
  </w:p>
  <w:p w:rsidR="002C42E9" w:rsidRDefault="002C42E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2E9" w:rsidRDefault="002C42E9">
    <w:pPr>
      <w:pStyle w:val="a4"/>
      <w:framePr w:wrap="around" w:vAnchor="text" w:hAnchor="margin" w:xAlign="center" w:y="1"/>
      <w:rPr>
        <w:rStyle w:val="a5"/>
      </w:rPr>
    </w:pPr>
    <w:r>
      <w:fldChar w:fldCharType="begin"/>
    </w:r>
    <w:r w:rsidR="004B1DB4">
      <w:rPr>
        <w:rStyle w:val="a5"/>
      </w:rPr>
      <w:instrText xml:space="preserve">PAGE  </w:instrText>
    </w:r>
    <w:r>
      <w:fldChar w:fldCharType="separate"/>
    </w:r>
    <w:r w:rsidR="004B1DB4">
      <w:rPr>
        <w:rStyle w:val="a5"/>
        <w:noProof/>
      </w:rPr>
      <w:t>1</w:t>
    </w:r>
    <w:r>
      <w:fldChar w:fldCharType="end"/>
    </w:r>
  </w:p>
  <w:p w:rsidR="002C42E9" w:rsidRDefault="002C42E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1DB4" w:rsidRDefault="004B1DB4" w:rsidP="002C42E9">
      <w:r>
        <w:separator/>
      </w:r>
    </w:p>
  </w:footnote>
  <w:footnote w:type="continuationSeparator" w:id="1">
    <w:p w:rsidR="004B1DB4" w:rsidRDefault="004B1DB4" w:rsidP="002C42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0000000F"/>
    <w:lvl w:ilvl="0">
      <w:start w:val="1"/>
      <w:numFmt w:val="japaneseCounting"/>
      <w:lvlText w:val="%1、"/>
      <w:lvlJc w:val="left"/>
      <w:pPr>
        <w:tabs>
          <w:tab w:val="left" w:pos="720"/>
        </w:tabs>
        <w:ind w:left="720" w:hanging="720"/>
      </w:pPr>
      <w:rPr>
        <w:rFonts w:hint="default"/>
      </w:rPr>
    </w:lvl>
    <w:lvl w:ilvl="1">
      <w:start w:val="2"/>
      <w:numFmt w:val="japaneseCounting"/>
      <w:lvlText w:val="%2、"/>
      <w:lvlJc w:val="left"/>
      <w:pPr>
        <w:tabs>
          <w:tab w:val="left" w:pos="1140"/>
        </w:tabs>
        <w:ind w:left="1140" w:hanging="7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embedSystemFonts/>
  <w:defaultTabStop w:val="420"/>
  <w:drawingGridVerticalSpacing w:val="156"/>
  <w:noPunctuationKerning/>
  <w:characterSpacingControl w:val="compressPunctuation"/>
  <w:savePreviewPicture/>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E102BC3"/>
    <w:rsid w:val="002C42E9"/>
    <w:rsid w:val="004B1DB4"/>
    <w:rsid w:val="00570D6F"/>
    <w:rsid w:val="00907BA9"/>
    <w:rsid w:val="0191665D"/>
    <w:rsid w:val="01A018E0"/>
    <w:rsid w:val="28CE5000"/>
    <w:rsid w:val="32A122C8"/>
    <w:rsid w:val="374A5D09"/>
    <w:rsid w:val="3E102BC3"/>
    <w:rsid w:val="49F52D5E"/>
    <w:rsid w:val="5DCC1829"/>
    <w:rsid w:val="602501E0"/>
    <w:rsid w:val="78FA427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42E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2C42E9"/>
    <w:pPr>
      <w:spacing w:line="540" w:lineRule="exact"/>
      <w:ind w:firstLine="525"/>
    </w:pPr>
    <w:rPr>
      <w:rFonts w:ascii="仿宋_GB2312" w:eastAsia="仿宋_GB2312"/>
      <w:sz w:val="32"/>
    </w:rPr>
  </w:style>
  <w:style w:type="paragraph" w:styleId="a4">
    <w:name w:val="footer"/>
    <w:basedOn w:val="a"/>
    <w:qFormat/>
    <w:rsid w:val="002C42E9"/>
    <w:pPr>
      <w:tabs>
        <w:tab w:val="center" w:pos="4153"/>
        <w:tab w:val="right" w:pos="8306"/>
      </w:tabs>
      <w:snapToGrid w:val="0"/>
      <w:jc w:val="left"/>
    </w:pPr>
    <w:rPr>
      <w:sz w:val="18"/>
      <w:szCs w:val="18"/>
    </w:rPr>
  </w:style>
  <w:style w:type="character" w:styleId="a5">
    <w:name w:val="page number"/>
    <w:basedOn w:val="a0"/>
    <w:qFormat/>
    <w:rsid w:val="002C42E9"/>
  </w:style>
  <w:style w:type="paragraph" w:styleId="a6">
    <w:name w:val="header"/>
    <w:basedOn w:val="a"/>
    <w:link w:val="Char"/>
    <w:rsid w:val="00907B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907BA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373</Words>
  <Characters>2127</Characters>
  <Application>Microsoft Office Word</Application>
  <DocSecurity>0</DocSecurity>
  <Lines>17</Lines>
  <Paragraphs>4</Paragraphs>
  <ScaleCrop>false</ScaleCrop>
  <Company/>
  <LinksUpToDate>false</LinksUpToDate>
  <CharactersWithSpaces>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dc:creator>
  <cp:lastModifiedBy>user</cp:lastModifiedBy>
  <cp:revision>2</cp:revision>
  <dcterms:created xsi:type="dcterms:W3CDTF">2019-01-23T05:50:00Z</dcterms:created>
  <dcterms:modified xsi:type="dcterms:W3CDTF">2021-05-28T09:37:00Z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