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B2338">
      <w:pPr>
        <w:keepNext w:val="0"/>
        <w:keepLines w:val="0"/>
        <w:pageBreakBefore w:val="0"/>
        <w:wordWrap/>
        <w:overflowPunct/>
        <w:topLinePunct w:val="0"/>
        <w:bidi w:val="0"/>
        <w:spacing w:line="579" w:lineRule="exact"/>
        <w:ind w:right="0"/>
        <w:jc w:val="center"/>
        <w:outlineLvl w:val="0"/>
        <w:rPr>
          <w:rFonts w:ascii="宋体" w:hAnsi="宋体" w:eastAsia="宋体" w:cs="宋体"/>
          <w:b/>
          <w:bCs/>
          <w:spacing w:val="4"/>
          <w:sz w:val="44"/>
          <w:szCs w:val="44"/>
        </w:rPr>
      </w:pPr>
      <w:r>
        <w:rPr>
          <w:rFonts w:ascii="宋体" w:hAnsi="宋体" w:eastAsia="宋体" w:cs="宋体"/>
          <w:b/>
          <w:bCs/>
          <w:spacing w:val="4"/>
          <w:sz w:val="44"/>
          <w:szCs w:val="44"/>
        </w:rPr>
        <w:t>2025年</w:t>
      </w:r>
      <w:r>
        <w:rPr>
          <w:rFonts w:hint="eastAsia" w:ascii="宋体" w:hAnsi="宋体" w:eastAsia="宋体" w:cs="宋体"/>
          <w:b/>
          <w:bCs/>
          <w:spacing w:val="4"/>
          <w:sz w:val="44"/>
          <w:szCs w:val="44"/>
          <w:lang w:val="en-US" w:eastAsia="zh-CN"/>
        </w:rPr>
        <w:t>桃仙街道</w:t>
      </w:r>
      <w:r>
        <w:rPr>
          <w:rFonts w:ascii="宋体" w:hAnsi="宋体" w:eastAsia="宋体" w:cs="宋体"/>
          <w:b/>
          <w:bCs/>
          <w:spacing w:val="4"/>
          <w:sz w:val="44"/>
          <w:szCs w:val="44"/>
        </w:rPr>
        <w:t>春季森林防灭火工作方案</w:t>
      </w:r>
    </w:p>
    <w:p w14:paraId="039A6D16">
      <w:pPr>
        <w:keepNext w:val="0"/>
        <w:keepLines w:val="0"/>
        <w:pageBreakBefore w:val="0"/>
        <w:wordWrap/>
        <w:overflowPunct/>
        <w:topLinePunct w:val="0"/>
        <w:bidi w:val="0"/>
        <w:spacing w:line="579" w:lineRule="exact"/>
        <w:ind w:right="0" w:firstLine="899" w:firstLineChars="200"/>
        <w:jc w:val="center"/>
        <w:outlineLvl w:val="0"/>
        <w:rPr>
          <w:rFonts w:ascii="宋体" w:hAnsi="宋体" w:eastAsia="宋体" w:cs="宋体"/>
          <w:b/>
          <w:bCs/>
          <w:spacing w:val="4"/>
          <w:sz w:val="44"/>
          <w:szCs w:val="44"/>
        </w:rPr>
      </w:pPr>
    </w:p>
    <w:p w14:paraId="6E28238C">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6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当前，已经进入春季森林防火期，为认真贯彻落实市</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区</w:t>
      </w:r>
      <w:r>
        <w:rPr>
          <w:rFonts w:hint="eastAsia" w:ascii="仿宋_GB2312" w:hAnsi="仿宋_GB2312" w:eastAsia="仿宋_GB2312" w:cs="仿宋_GB2312"/>
          <w:spacing w:val="7"/>
          <w:sz w:val="32"/>
          <w:szCs w:val="32"/>
        </w:rPr>
        <w:t>春季森林防灭火工作部署，切实做好全</w:t>
      </w:r>
      <w:r>
        <w:rPr>
          <w:rFonts w:hint="eastAsia" w:ascii="仿宋_GB2312" w:hAnsi="仿宋_GB2312" w:eastAsia="仿宋_GB2312" w:cs="仿宋_GB2312"/>
          <w:spacing w:val="7"/>
          <w:sz w:val="32"/>
          <w:szCs w:val="32"/>
          <w:lang w:val="en-US" w:eastAsia="zh-CN"/>
        </w:rPr>
        <w:t>街</w:t>
      </w:r>
      <w:r>
        <w:rPr>
          <w:rFonts w:hint="eastAsia" w:ascii="仿宋_GB2312" w:hAnsi="仿宋_GB2312" w:eastAsia="仿宋_GB2312" w:cs="仿宋_GB2312"/>
          <w:spacing w:val="7"/>
          <w:sz w:val="32"/>
          <w:szCs w:val="32"/>
        </w:rPr>
        <w:t>2025年春季森林防灭火工作，最大限度</w:t>
      </w:r>
      <w:r>
        <w:rPr>
          <w:rFonts w:hint="eastAsia" w:ascii="仿宋_GB2312" w:hAnsi="仿宋_GB2312" w:eastAsia="仿宋_GB2312" w:cs="仿宋_GB2312"/>
          <w:spacing w:val="7"/>
          <w:sz w:val="32"/>
          <w:szCs w:val="32"/>
          <w:lang w:val="en-US" w:eastAsia="zh-CN"/>
        </w:rPr>
        <w:t>杜绝</w:t>
      </w:r>
      <w:r>
        <w:rPr>
          <w:rFonts w:hint="eastAsia" w:ascii="仿宋_GB2312" w:hAnsi="仿宋_GB2312" w:eastAsia="仿宋_GB2312" w:cs="仿宋_GB2312"/>
          <w:spacing w:val="7"/>
          <w:sz w:val="32"/>
          <w:szCs w:val="32"/>
        </w:rPr>
        <w:t>森林火灾发生，有效防范、早期处置各类森林火情。切实打好2025年春季森林防灭火主动仗，确保全</w:t>
      </w:r>
      <w:r>
        <w:rPr>
          <w:rFonts w:hint="eastAsia" w:ascii="仿宋_GB2312" w:hAnsi="仿宋_GB2312" w:eastAsia="仿宋_GB2312" w:cs="仿宋_GB2312"/>
          <w:spacing w:val="7"/>
          <w:sz w:val="32"/>
          <w:szCs w:val="32"/>
          <w:lang w:val="en-US" w:eastAsia="zh-CN"/>
        </w:rPr>
        <w:t>街</w:t>
      </w:r>
      <w:r>
        <w:rPr>
          <w:rFonts w:hint="eastAsia" w:ascii="仿宋_GB2312" w:hAnsi="仿宋_GB2312" w:eastAsia="仿宋_GB2312" w:cs="仿宋_GB2312"/>
          <w:spacing w:val="7"/>
          <w:sz w:val="32"/>
          <w:szCs w:val="32"/>
        </w:rPr>
        <w:t>森林防灭火形势总体稳定，根据《2025年浑南区春季森林防灭火工作方案》要求，结合我</w:t>
      </w:r>
      <w:r>
        <w:rPr>
          <w:rFonts w:hint="eastAsia" w:ascii="仿宋_GB2312" w:hAnsi="仿宋_GB2312" w:eastAsia="仿宋_GB2312" w:cs="仿宋_GB2312"/>
          <w:spacing w:val="7"/>
          <w:sz w:val="32"/>
          <w:szCs w:val="32"/>
          <w:lang w:val="en-US" w:eastAsia="zh-CN"/>
        </w:rPr>
        <w:t>街</w:t>
      </w:r>
      <w:r>
        <w:rPr>
          <w:rFonts w:hint="eastAsia" w:ascii="仿宋_GB2312" w:hAnsi="仿宋_GB2312" w:eastAsia="仿宋_GB2312" w:cs="仿宋_GB2312"/>
          <w:spacing w:val="7"/>
          <w:sz w:val="32"/>
          <w:szCs w:val="32"/>
        </w:rPr>
        <w:t>实际，特制定本方案。</w:t>
      </w:r>
    </w:p>
    <w:p w14:paraId="24594399">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jc w:val="both"/>
        <w:textAlignment w:val="auto"/>
        <w:rPr>
          <w:rFonts w:hint="eastAsia" w:ascii="黑体" w:hAnsi="宋体" w:eastAsia="黑体" w:cs="Times New Roman"/>
          <w:b w:val="0"/>
          <w:bCs w:val="0"/>
          <w:snapToGrid/>
          <w:kern w:val="2"/>
          <w:sz w:val="32"/>
          <w:szCs w:val="24"/>
          <w:lang w:eastAsia="zh-CN"/>
        </w:rPr>
      </w:pPr>
      <w:r>
        <w:rPr>
          <w:rFonts w:hint="eastAsia" w:ascii="黑体" w:hAnsi="宋体" w:eastAsia="黑体" w:cs="Times New Roman"/>
          <w:b w:val="0"/>
          <w:bCs w:val="0"/>
          <w:snapToGrid/>
          <w:kern w:val="2"/>
          <w:sz w:val="32"/>
          <w:szCs w:val="24"/>
          <w:lang w:eastAsia="zh-CN"/>
        </w:rPr>
        <w:t>一、指导思想</w:t>
      </w:r>
    </w:p>
    <w:p w14:paraId="0B5EA612">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6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以习近平新时代中国特色社会主义思想为指导，深入贯彻落实习近平总书记关于森林草原防灭火工作的重要指示批示精神，牢固树立“绿水青山就是金山银山”理念。坚持“预防为主、积极消灭、生命至上、安全第一”工作方针，全面落实属地责任，强化源头治理，加强基础设施建设，提升火灾防控能力，深刻认识当前火灾态势规律，认真落实《关于全面加强新形势下森林草原防灭火工作的意见》，压实各方责任，扎实做好监测预警、督查检查、火源管控、隐患治理等基础工作，全面提升防控能力，确保平稳度过春季森林防火期。</w:t>
      </w:r>
    </w:p>
    <w:p w14:paraId="0F1112AF">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jc w:val="both"/>
        <w:textAlignment w:val="auto"/>
        <w:rPr>
          <w:rFonts w:ascii="黑体" w:hAnsi="黑体" w:eastAsia="黑体" w:cs="黑体"/>
          <w:sz w:val="31"/>
          <w:szCs w:val="31"/>
        </w:rPr>
      </w:pPr>
      <w:r>
        <w:rPr>
          <w:rFonts w:hint="eastAsia" w:ascii="黑体" w:hAnsi="宋体" w:eastAsia="黑体" w:cs="Times New Roman"/>
          <w:b w:val="0"/>
          <w:bCs w:val="0"/>
          <w:snapToGrid/>
          <w:kern w:val="2"/>
          <w:sz w:val="32"/>
          <w:szCs w:val="24"/>
          <w:lang w:eastAsia="zh-CN"/>
        </w:rPr>
        <w:t>二、工作目标</w:t>
      </w:r>
    </w:p>
    <w:p w14:paraId="2BA08EDE">
      <w:pPr>
        <w:pStyle w:val="2"/>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68"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压实</w:t>
      </w:r>
      <w:r>
        <w:rPr>
          <w:rFonts w:hint="eastAsia" w:ascii="仿宋_GB2312" w:hAnsi="仿宋_GB2312" w:eastAsia="仿宋_GB2312" w:cs="仿宋_GB2312"/>
          <w:snapToGrid w:val="0"/>
          <w:color w:val="000000"/>
          <w:spacing w:val="9"/>
          <w:kern w:val="0"/>
          <w:sz w:val="32"/>
          <w:szCs w:val="32"/>
          <w:lang w:val="en-US" w:eastAsia="zh-CN" w:bidi="ar-SA"/>
        </w:rPr>
        <w:t>各社区（村）</w:t>
      </w:r>
      <w:r>
        <w:rPr>
          <w:rFonts w:hint="eastAsia" w:ascii="仿宋_GB2312" w:hAnsi="仿宋_GB2312" w:eastAsia="仿宋_GB2312" w:cs="仿宋_GB2312"/>
          <w:spacing w:val="12"/>
          <w:sz w:val="32"/>
          <w:szCs w:val="32"/>
        </w:rPr>
        <w:t>、街道</w:t>
      </w:r>
      <w:r>
        <w:rPr>
          <w:rFonts w:hint="eastAsia" w:ascii="仿宋_GB2312" w:hAnsi="仿宋_GB2312" w:eastAsia="仿宋_GB2312" w:cs="仿宋_GB2312"/>
          <w:spacing w:val="10"/>
          <w:sz w:val="32"/>
          <w:szCs w:val="32"/>
        </w:rPr>
        <w:t>森防指各成员</w:t>
      </w:r>
      <w:r>
        <w:rPr>
          <w:rFonts w:hint="eastAsia" w:ascii="仿宋_GB2312" w:hAnsi="仿宋_GB2312" w:eastAsia="仿宋_GB2312" w:cs="仿宋_GB2312"/>
          <w:spacing w:val="7"/>
          <w:sz w:val="32"/>
          <w:szCs w:val="32"/>
        </w:rPr>
        <w:t>工作责任，进一步完善森林防灭火责任体系，推动火源管控更加严格有效，隐患排查整治更加全面彻底，应急处置能力更加显著增强，森林防灭火宣传教育更加深入人心，形成全</w:t>
      </w:r>
      <w:r>
        <w:rPr>
          <w:rFonts w:hint="eastAsia" w:ascii="仿宋_GB2312" w:hAnsi="仿宋_GB2312" w:eastAsia="仿宋_GB2312" w:cs="仿宋_GB2312"/>
          <w:spacing w:val="7"/>
          <w:sz w:val="32"/>
          <w:szCs w:val="32"/>
          <w:lang w:val="en-US" w:eastAsia="zh-CN"/>
        </w:rPr>
        <w:t>街道</w:t>
      </w:r>
      <w:r>
        <w:rPr>
          <w:rFonts w:hint="eastAsia" w:ascii="仿宋_GB2312" w:hAnsi="仿宋_GB2312" w:eastAsia="仿宋_GB2312" w:cs="仿宋_GB2312"/>
          <w:spacing w:val="7"/>
          <w:sz w:val="32"/>
          <w:szCs w:val="32"/>
        </w:rPr>
        <w:t>共同参与森林防灭火的良好氛围，坚决防范和遏制重特大森林火灾和人员伤亡事故，确保全年森林火灾受害率控制在0.9‰以内，力争实现“不冒烟、不着火、不伤人”工作目标，为全力打好打赢三年行动决胜之年决胜之战提供安全稳</w:t>
      </w:r>
      <w:r>
        <w:rPr>
          <w:rFonts w:hint="eastAsia" w:ascii="仿宋_GB2312" w:hAnsi="仿宋_GB2312" w:eastAsia="仿宋_GB2312" w:cs="仿宋_GB2312"/>
          <w:spacing w:val="7"/>
          <w:sz w:val="32"/>
          <w:szCs w:val="32"/>
          <w:lang w:eastAsia="zh-CN"/>
        </w:rPr>
        <w:t>定的</w:t>
      </w:r>
      <w:r>
        <w:rPr>
          <w:rFonts w:hint="eastAsia" w:ascii="仿宋_GB2312" w:hAnsi="仿宋_GB2312" w:eastAsia="仿宋_GB2312" w:cs="仿宋_GB2312"/>
          <w:spacing w:val="7"/>
          <w:sz w:val="32"/>
          <w:szCs w:val="32"/>
        </w:rPr>
        <w:t>社会环境。</w:t>
      </w:r>
    </w:p>
    <w:p w14:paraId="0A324B7E">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jc w:val="both"/>
        <w:textAlignment w:val="auto"/>
        <w:rPr>
          <w:rFonts w:hint="eastAsia" w:ascii="黑体" w:hAnsi="宋体" w:eastAsia="黑体" w:cs="Times New Roman"/>
          <w:b w:val="0"/>
          <w:bCs w:val="0"/>
          <w:snapToGrid/>
          <w:kern w:val="2"/>
          <w:sz w:val="32"/>
          <w:szCs w:val="24"/>
          <w:lang w:eastAsia="zh-CN"/>
        </w:rPr>
      </w:pPr>
      <w:r>
        <w:rPr>
          <w:rFonts w:hint="eastAsia" w:ascii="黑体" w:hAnsi="宋体" w:eastAsia="黑体" w:cs="Times New Roman"/>
          <w:b w:val="0"/>
          <w:bCs w:val="0"/>
          <w:snapToGrid/>
          <w:kern w:val="2"/>
          <w:sz w:val="32"/>
          <w:szCs w:val="24"/>
          <w:lang w:eastAsia="zh-CN"/>
        </w:rPr>
        <w:t>三、组织领导</w:t>
      </w:r>
    </w:p>
    <w:p w14:paraId="740727FE">
      <w:pPr>
        <w:keepNext w:val="0"/>
        <w:keepLines w:val="0"/>
        <w:pageBreakBefore w:val="0"/>
        <w:widowControl w:val="0"/>
        <w:kinsoku/>
        <w:wordWrap/>
        <w:overflowPunct/>
        <w:topLinePunct w:val="0"/>
        <w:autoSpaceDE/>
        <w:autoSpaceDN/>
        <w:bidi w:val="0"/>
        <w:adjustRightInd/>
        <w:snapToGrid/>
        <w:spacing w:line="579" w:lineRule="exact"/>
        <w:ind w:left="0" w:right="0" w:firstLine="668"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桃仙街道成立春季森林防火期森林防灭火工作领导小组，组长由街道办事处主任徐柏钢担任，常务副组长由分管应急工作的副主任王忠担任、副组长由各分管领导担任，桃仙街道森林防灭火指挥部成员及</w:t>
      </w:r>
      <w:r>
        <w:rPr>
          <w:rFonts w:hint="eastAsia" w:ascii="仿宋_GB2312" w:hAnsi="仿宋_GB2312" w:eastAsia="仿宋_GB2312" w:cs="仿宋_GB2312"/>
          <w:snapToGrid w:val="0"/>
          <w:color w:val="000000"/>
          <w:spacing w:val="9"/>
          <w:kern w:val="0"/>
          <w:sz w:val="32"/>
          <w:szCs w:val="32"/>
          <w:lang w:val="en-US" w:eastAsia="zh-CN" w:bidi="ar-SA"/>
        </w:rPr>
        <w:t>社区（村）</w:t>
      </w:r>
      <w:r>
        <w:rPr>
          <w:rFonts w:hint="eastAsia" w:ascii="仿宋_GB2312" w:hAnsi="仿宋_GB2312" w:eastAsia="仿宋_GB2312" w:cs="仿宋_GB2312"/>
          <w:spacing w:val="7"/>
          <w:sz w:val="32"/>
          <w:szCs w:val="32"/>
          <w:lang w:val="en-US" w:eastAsia="zh-CN"/>
        </w:rPr>
        <w:t>书记为成员。领导小组下设办公室，办公室设在应急管理办公室，办公室主任由王忠副主任兼任，办公室副主任由应急管理办公室负责人王景择兼任。负责领导小组组织指导、指挥协调、调度通报、督导检查及总结汇报等日常工作。</w:t>
      </w:r>
    </w:p>
    <w:p w14:paraId="052433D6">
      <w:pPr>
        <w:keepNext w:val="0"/>
        <w:keepLines w:val="0"/>
        <w:pageBreakBefore w:val="0"/>
        <w:widowControl w:val="0"/>
        <w:kinsoku/>
        <w:wordWrap/>
        <w:overflowPunct/>
        <w:topLinePunct w:val="0"/>
        <w:autoSpaceDE/>
        <w:autoSpaceDN/>
        <w:bidi w:val="0"/>
        <w:adjustRightInd/>
        <w:snapToGrid/>
        <w:spacing w:line="579" w:lineRule="exact"/>
        <w:ind w:left="0" w:right="0" w:firstLine="668"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全街设立5个专项工作组和10个森林防灭火责任区。</w:t>
      </w:r>
    </w:p>
    <w:p w14:paraId="61BE911E">
      <w:pPr>
        <w:keepNext w:val="0"/>
        <w:keepLines w:val="0"/>
        <w:pageBreakBefore w:val="0"/>
        <w:widowControl w:val="0"/>
        <w:kinsoku/>
        <w:wordWrap/>
        <w:overflowPunct/>
        <w:topLinePunct w:val="0"/>
        <w:autoSpaceDE/>
        <w:autoSpaceDN/>
        <w:bidi w:val="0"/>
        <w:adjustRightInd/>
        <w:snapToGrid/>
        <w:spacing w:line="579" w:lineRule="exact"/>
        <w:ind w:left="0" w:right="0" w:firstLine="668" w:firstLineChars="200"/>
        <w:jc w:val="both"/>
        <w:textAlignment w:val="auto"/>
        <w:rPr>
          <w:rFonts w:hint="eastAsia" w:ascii="仿宋_GB2312" w:hAnsi="仿宋_GB2312" w:eastAsia="仿宋_GB2312" w:cs="仿宋_GB2312"/>
          <w:spacing w:val="7"/>
          <w:sz w:val="32"/>
          <w:szCs w:val="32"/>
          <w:lang w:val="en-US" w:eastAsia="zh-CN"/>
        </w:rPr>
      </w:pPr>
      <w:r>
        <w:rPr>
          <w:rFonts w:hint="eastAsia" w:ascii="楷体_GB2312" w:hAnsi="楷体_GB2312" w:eastAsia="楷体_GB2312" w:cs="楷体_GB2312"/>
          <w:spacing w:val="7"/>
          <w:sz w:val="32"/>
          <w:szCs w:val="32"/>
          <w:lang w:val="en-US" w:eastAsia="zh-CN"/>
        </w:rPr>
        <w:t>（一）火源管控组。</w:t>
      </w:r>
      <w:r>
        <w:rPr>
          <w:rFonts w:hint="eastAsia" w:ascii="仿宋_GB2312" w:hAnsi="仿宋_GB2312" w:eastAsia="仿宋_GB2312" w:cs="仿宋_GB2312"/>
          <w:spacing w:val="7"/>
          <w:sz w:val="32"/>
          <w:szCs w:val="32"/>
          <w:lang w:val="en-US" w:eastAsia="zh-CN"/>
        </w:rPr>
        <w:t>由应急管理办公室（应急中队）牵头，桃仙派出所、</w:t>
      </w:r>
      <w:r>
        <w:rPr>
          <w:rFonts w:hint="eastAsia" w:ascii="仿宋_GB2312" w:hAnsi="仿宋_GB2312" w:eastAsia="仿宋_GB2312" w:cs="仿宋_GB2312"/>
          <w:sz w:val="32"/>
          <w:szCs w:val="32"/>
        </w:rPr>
        <w:t>城市管理和综合行政执法办公室</w:t>
      </w:r>
      <w:r>
        <w:rPr>
          <w:rFonts w:hint="eastAsia" w:ascii="仿宋_GB2312" w:hAnsi="仿宋_GB2312" w:eastAsia="仿宋_GB2312" w:cs="仿宋_GB2312"/>
          <w:spacing w:val="7"/>
          <w:sz w:val="32"/>
          <w:szCs w:val="32"/>
          <w:lang w:val="en-US" w:eastAsia="zh-CN"/>
        </w:rPr>
        <w:t>，各有林村参加。</w:t>
      </w:r>
    </w:p>
    <w:p w14:paraId="3090CFC8">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应急管理办公室（应急中队）：</w:t>
      </w:r>
      <w:r>
        <w:rPr>
          <w:rFonts w:hint="eastAsia" w:ascii="仿宋_GB2312" w:hAnsi="仿宋_GB2312" w:eastAsia="仿宋_GB2312" w:cs="仿宋_GB2312"/>
          <w:spacing w:val="7"/>
          <w:sz w:val="32"/>
          <w:szCs w:val="32"/>
          <w:lang w:val="en-US" w:eastAsia="zh-CN"/>
        </w:rPr>
        <w:t>负责指导、检查有林村开展森林防火巡护、火源管理、防火设施建设和预报预警。</w:t>
      </w:r>
    </w:p>
    <w:p w14:paraId="7F957450">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桃仙派出所：</w:t>
      </w:r>
      <w:r>
        <w:rPr>
          <w:rFonts w:hint="eastAsia" w:ascii="仿宋_GB2312" w:hAnsi="仿宋_GB2312" w:eastAsia="仿宋_GB2312" w:cs="仿宋_GB2312"/>
          <w:spacing w:val="7"/>
          <w:sz w:val="32"/>
          <w:szCs w:val="32"/>
          <w:lang w:val="en-US" w:eastAsia="zh-CN"/>
        </w:rPr>
        <w:t>负责严厉打击野外违法违规用火行为，掌控不稳定因素，预防人为纵火。</w:t>
      </w:r>
    </w:p>
    <w:p w14:paraId="6D7303CF">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城市管理和综合行政执法办公室：</w:t>
      </w:r>
      <w:r>
        <w:rPr>
          <w:rFonts w:hint="eastAsia" w:ascii="仿宋_GB2312" w:hAnsi="仿宋_GB2312" w:eastAsia="仿宋_GB2312" w:cs="仿宋_GB2312"/>
          <w:spacing w:val="7"/>
          <w:sz w:val="32"/>
          <w:szCs w:val="32"/>
          <w:lang w:val="en-US" w:eastAsia="zh-CN"/>
        </w:rPr>
        <w:t>负责做好秸秆禁烧相关工作。加强秸秆禁烧管控，预防秸秆焚烧引发火灾殃及森林，造成森林火灾。</w:t>
      </w:r>
    </w:p>
    <w:p w14:paraId="0B30A19D">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各有林村：</w:t>
      </w:r>
      <w:r>
        <w:rPr>
          <w:rFonts w:hint="eastAsia" w:ascii="仿宋_GB2312" w:hAnsi="仿宋_GB2312" w:eastAsia="仿宋_GB2312" w:cs="仿宋_GB2312"/>
          <w:spacing w:val="7"/>
          <w:sz w:val="32"/>
          <w:szCs w:val="32"/>
          <w:lang w:val="en-US" w:eastAsia="zh-CN"/>
        </w:rPr>
        <w:t>要严格管控野外用火，严防因焚烧秸秆等野外用火行为引发的森林火灾。</w:t>
      </w:r>
    </w:p>
    <w:p w14:paraId="65E0187E">
      <w:pPr>
        <w:keepNext w:val="0"/>
        <w:keepLines w:val="0"/>
        <w:pageBreakBefore w:val="0"/>
        <w:widowControl w:val="0"/>
        <w:kinsoku/>
        <w:wordWrap/>
        <w:overflowPunct/>
        <w:topLinePunct w:val="0"/>
        <w:autoSpaceDE/>
        <w:autoSpaceDN/>
        <w:bidi w:val="0"/>
        <w:adjustRightInd/>
        <w:snapToGrid/>
        <w:spacing w:line="579" w:lineRule="exact"/>
        <w:ind w:right="0" w:firstLine="668" w:firstLineChars="200"/>
        <w:jc w:val="both"/>
        <w:textAlignment w:val="auto"/>
        <w:rPr>
          <w:rFonts w:hint="eastAsia" w:ascii="仿宋_GB2312" w:hAnsi="仿宋_GB2312" w:eastAsia="仿宋_GB2312" w:cs="仿宋_GB2312"/>
          <w:spacing w:val="7"/>
          <w:sz w:val="32"/>
          <w:szCs w:val="32"/>
          <w:lang w:val="en-US" w:eastAsia="zh-CN"/>
        </w:rPr>
      </w:pPr>
      <w:r>
        <w:rPr>
          <w:rFonts w:hint="eastAsia" w:ascii="楷体_GB2312" w:hAnsi="楷体_GB2312" w:eastAsia="楷体_GB2312" w:cs="楷体_GB2312"/>
          <w:spacing w:val="7"/>
          <w:sz w:val="32"/>
          <w:szCs w:val="32"/>
          <w:lang w:val="en-US" w:eastAsia="zh-CN"/>
        </w:rPr>
        <w:t>（二）火灾扑救组。</w:t>
      </w:r>
      <w:r>
        <w:rPr>
          <w:rFonts w:hint="eastAsia" w:ascii="仿宋_GB2312" w:hAnsi="仿宋_GB2312" w:eastAsia="仿宋_GB2312" w:cs="仿宋_GB2312"/>
          <w:spacing w:val="7"/>
          <w:sz w:val="32"/>
          <w:szCs w:val="32"/>
          <w:lang w:val="en-US" w:eastAsia="zh-CN"/>
        </w:rPr>
        <w:t>由应急管理办公室（应急中队）牵头，桃仙派出所、</w:t>
      </w:r>
      <w:r>
        <w:rPr>
          <w:rFonts w:hint="eastAsia" w:ascii="仿宋_GB2312" w:hAnsi="仿宋_GB2312" w:eastAsia="仿宋_GB2312" w:cs="仿宋_GB2312"/>
          <w:sz w:val="32"/>
          <w:szCs w:val="32"/>
        </w:rPr>
        <w:t>社会事务办公室</w:t>
      </w:r>
      <w:r>
        <w:rPr>
          <w:rFonts w:hint="eastAsia" w:ascii="仿宋_GB2312" w:hAnsi="仿宋_GB2312" w:eastAsia="仿宋_GB2312" w:cs="仿宋_GB2312"/>
          <w:spacing w:val="7"/>
          <w:sz w:val="32"/>
          <w:szCs w:val="32"/>
          <w:lang w:val="en-US" w:eastAsia="zh-CN"/>
        </w:rPr>
        <w:t>、</w:t>
      </w:r>
      <w:r>
        <w:rPr>
          <w:rFonts w:hint="eastAsia" w:ascii="仿宋_GB2312" w:hAnsi="仿宋_GB2312" w:eastAsia="仿宋_GB2312" w:cs="仿宋_GB2312"/>
          <w:sz w:val="32"/>
          <w:szCs w:val="32"/>
        </w:rPr>
        <w:t>城市管理和综合行政执法办公室</w:t>
      </w:r>
      <w:r>
        <w:rPr>
          <w:rFonts w:hint="eastAsia" w:ascii="仿宋_GB2312" w:hAnsi="仿宋_GB2312" w:eastAsia="仿宋_GB2312" w:cs="仿宋_GB2312"/>
          <w:spacing w:val="7"/>
          <w:sz w:val="32"/>
          <w:szCs w:val="32"/>
          <w:lang w:val="en-US" w:eastAsia="zh-CN"/>
        </w:rPr>
        <w:t>、</w:t>
      </w:r>
      <w:r>
        <w:rPr>
          <w:rFonts w:hint="eastAsia" w:ascii="仿宋_GB2312" w:hAnsi="仿宋_GB2312" w:eastAsia="仿宋_GB2312" w:cs="仿宋_GB2312"/>
          <w:sz w:val="32"/>
          <w:szCs w:val="32"/>
        </w:rPr>
        <w:t>农业农村服务部</w:t>
      </w:r>
      <w:r>
        <w:rPr>
          <w:rFonts w:hint="eastAsia" w:ascii="仿宋_GB2312" w:hAnsi="仿宋_GB2312" w:eastAsia="仿宋_GB2312" w:cs="仿宋_GB2312"/>
          <w:spacing w:val="7"/>
          <w:sz w:val="32"/>
          <w:szCs w:val="32"/>
          <w:lang w:val="en-US" w:eastAsia="zh-CN"/>
        </w:rPr>
        <w:t>、李相森警</w:t>
      </w:r>
      <w:r>
        <w:rPr>
          <w:rFonts w:hint="eastAsia" w:ascii="仿宋_GB2312" w:hAnsi="仿宋_GB2312" w:eastAsia="仿宋_GB2312" w:cs="仿宋_GB2312"/>
          <w:spacing w:val="7"/>
          <w:sz w:val="32"/>
          <w:szCs w:val="32"/>
          <w:highlight w:val="none"/>
          <w:lang w:val="en-US" w:eastAsia="zh-CN"/>
        </w:rPr>
        <w:t>大队、各有林村参加。</w:t>
      </w:r>
    </w:p>
    <w:p w14:paraId="52DE150E">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highlight w:val="none"/>
          <w:lang w:val="en-US" w:eastAsia="zh-CN"/>
        </w:rPr>
        <w:t>应急管理办公室（应急中队）：</w:t>
      </w:r>
      <w:r>
        <w:rPr>
          <w:rFonts w:hint="eastAsia" w:ascii="仿宋_GB2312" w:hAnsi="仿宋_GB2312" w:eastAsia="仿宋_GB2312" w:cs="仿宋_GB2312"/>
          <w:spacing w:val="7"/>
          <w:sz w:val="32"/>
          <w:szCs w:val="32"/>
          <w:highlight w:val="none"/>
          <w:lang w:val="en-US" w:eastAsia="zh-CN"/>
        </w:rPr>
        <w:t>负责指导协调相关部门协同开展森林火灾扑救工作；协调组</w:t>
      </w:r>
      <w:r>
        <w:rPr>
          <w:rFonts w:hint="eastAsia" w:ascii="仿宋_GB2312" w:hAnsi="仿宋_GB2312" w:eastAsia="仿宋_GB2312" w:cs="仿宋_GB2312"/>
          <w:spacing w:val="7"/>
          <w:sz w:val="32"/>
          <w:szCs w:val="32"/>
          <w:lang w:val="en-US" w:eastAsia="zh-CN"/>
        </w:rPr>
        <w:t>织扑火力量调配。</w:t>
      </w:r>
    </w:p>
    <w:p w14:paraId="29F3D622">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桃仙派出所：</w:t>
      </w:r>
      <w:r>
        <w:rPr>
          <w:rFonts w:hint="eastAsia" w:ascii="仿宋_GB2312" w:hAnsi="仿宋_GB2312" w:eastAsia="仿宋_GB2312" w:cs="仿宋_GB2312"/>
          <w:spacing w:val="7"/>
          <w:sz w:val="32"/>
          <w:szCs w:val="32"/>
          <w:lang w:val="en-US" w:eastAsia="zh-CN"/>
        </w:rPr>
        <w:t>负责火案侦破，积极参加森林防灭火工作，协助做好火灾扑救、灾区治安管理、安全保卫、火场交通管制。</w:t>
      </w:r>
    </w:p>
    <w:p w14:paraId="7A4AB730">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社会事务办公室：</w:t>
      </w:r>
      <w:r>
        <w:rPr>
          <w:rFonts w:hint="eastAsia" w:ascii="仿宋_GB2312" w:hAnsi="仿宋_GB2312" w:eastAsia="仿宋_GB2312" w:cs="仿宋_GB2312"/>
          <w:spacing w:val="7"/>
          <w:sz w:val="32"/>
          <w:szCs w:val="32"/>
          <w:lang w:val="en-US" w:eastAsia="zh-CN"/>
        </w:rPr>
        <w:t>负责学校、教育培训机构受森林火灾直接威胁时，组织转运疏散学生、物资保障及应急处置工作。</w:t>
      </w:r>
    </w:p>
    <w:p w14:paraId="3B1A0D61">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城市管理和综合行政执法办公室：</w:t>
      </w:r>
      <w:r>
        <w:rPr>
          <w:rFonts w:hint="eastAsia" w:ascii="仿宋_GB2312" w:hAnsi="仿宋_GB2312" w:eastAsia="仿宋_GB2312" w:cs="仿宋_GB2312"/>
          <w:spacing w:val="7"/>
          <w:sz w:val="32"/>
          <w:szCs w:val="32"/>
          <w:lang w:val="en-US" w:eastAsia="zh-CN"/>
        </w:rPr>
        <w:t>负责及时协助扑火物资和增援人员进行快速运输。</w:t>
      </w:r>
    </w:p>
    <w:p w14:paraId="307812FC">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农业农村服务部：</w:t>
      </w:r>
      <w:r>
        <w:rPr>
          <w:rFonts w:hint="eastAsia" w:ascii="仿宋_GB2312" w:hAnsi="仿宋_GB2312" w:eastAsia="仿宋_GB2312" w:cs="仿宋_GB2312"/>
          <w:spacing w:val="7"/>
          <w:sz w:val="32"/>
          <w:szCs w:val="32"/>
          <w:lang w:val="en-US" w:eastAsia="zh-CN"/>
        </w:rPr>
        <w:t>负责森林火灾损失调查和评估工作。</w:t>
      </w:r>
    </w:p>
    <w:p w14:paraId="5B51FA60">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李相森警大队：</w:t>
      </w:r>
      <w:r>
        <w:rPr>
          <w:rFonts w:hint="eastAsia" w:ascii="仿宋_GB2312" w:hAnsi="仿宋_GB2312" w:eastAsia="仿宋_GB2312" w:cs="仿宋_GB2312"/>
          <w:spacing w:val="7"/>
          <w:sz w:val="32"/>
          <w:szCs w:val="32"/>
          <w:lang w:val="en-US" w:eastAsia="zh-CN"/>
        </w:rPr>
        <w:t>负责专业森林消防扑救森林火灾任务。</w:t>
      </w:r>
    </w:p>
    <w:p w14:paraId="7177A847">
      <w:pPr>
        <w:keepNext w:val="0"/>
        <w:keepLines w:val="0"/>
        <w:pageBreakBefore w:val="0"/>
        <w:widowControl w:val="0"/>
        <w:kinsoku/>
        <w:wordWrap/>
        <w:overflowPunct/>
        <w:topLinePunct w:val="0"/>
        <w:autoSpaceDE/>
        <w:autoSpaceDN/>
        <w:bidi w:val="0"/>
        <w:adjustRightInd/>
        <w:snapToGrid/>
        <w:spacing w:line="579" w:lineRule="exact"/>
        <w:ind w:left="0" w:right="0" w:firstLine="668" w:firstLineChars="200"/>
        <w:jc w:val="both"/>
        <w:textAlignment w:val="auto"/>
        <w:rPr>
          <w:rFonts w:hint="eastAsia" w:ascii="仿宋_GB2312" w:hAnsi="仿宋_GB2312" w:eastAsia="仿宋_GB2312" w:cs="仿宋_GB2312"/>
          <w:spacing w:val="7"/>
          <w:sz w:val="32"/>
          <w:szCs w:val="32"/>
          <w:lang w:val="en-US" w:eastAsia="zh-CN"/>
        </w:rPr>
      </w:pPr>
      <w:r>
        <w:rPr>
          <w:rFonts w:hint="eastAsia" w:ascii="楷体_GB2312" w:hAnsi="楷体_GB2312" w:eastAsia="楷体_GB2312" w:cs="楷体_GB2312"/>
          <w:spacing w:val="7"/>
          <w:sz w:val="32"/>
          <w:szCs w:val="32"/>
          <w:lang w:val="en-US" w:eastAsia="zh-CN"/>
        </w:rPr>
        <w:t>（三）综合保障组。</w:t>
      </w:r>
      <w:r>
        <w:rPr>
          <w:rFonts w:hint="eastAsia" w:ascii="仿宋_GB2312" w:hAnsi="仿宋_GB2312" w:eastAsia="仿宋_GB2312" w:cs="仿宋_GB2312"/>
          <w:spacing w:val="7"/>
          <w:sz w:val="32"/>
          <w:szCs w:val="32"/>
          <w:lang w:val="en-US" w:eastAsia="zh-CN"/>
        </w:rPr>
        <w:t>由</w:t>
      </w:r>
      <w:r>
        <w:rPr>
          <w:rFonts w:hint="eastAsia" w:ascii="仿宋_GB2312" w:hAnsi="仿宋_GB2312" w:eastAsia="仿宋_GB2312" w:cs="仿宋_GB2312"/>
          <w:sz w:val="32"/>
          <w:szCs w:val="32"/>
        </w:rPr>
        <w:t>综合办公室</w:t>
      </w:r>
      <w:r>
        <w:rPr>
          <w:rFonts w:hint="eastAsia" w:ascii="仿宋_GB2312" w:hAnsi="仿宋_GB2312" w:eastAsia="仿宋_GB2312" w:cs="仿宋_GB2312"/>
          <w:spacing w:val="7"/>
          <w:sz w:val="32"/>
          <w:szCs w:val="32"/>
          <w:lang w:val="en-US" w:eastAsia="zh-CN"/>
        </w:rPr>
        <w:t>牵头，</w:t>
      </w:r>
      <w:r>
        <w:rPr>
          <w:rFonts w:hint="eastAsia" w:ascii="仿宋_GB2312" w:hAnsi="仿宋_GB2312" w:eastAsia="仿宋_GB2312" w:cs="仿宋_GB2312"/>
          <w:sz w:val="32"/>
          <w:szCs w:val="32"/>
        </w:rPr>
        <w:t>社会事务办公室</w:t>
      </w:r>
      <w:r>
        <w:rPr>
          <w:rFonts w:hint="eastAsia" w:ascii="仿宋_GB2312" w:hAnsi="仿宋_GB2312" w:eastAsia="仿宋_GB2312" w:cs="仿宋_GB2312"/>
          <w:spacing w:val="7"/>
          <w:sz w:val="32"/>
          <w:szCs w:val="32"/>
          <w:lang w:val="en-US" w:eastAsia="zh-CN"/>
        </w:rPr>
        <w:t>、应急管理办公室（应急中队）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城市管理和综合行政执法办公室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7"/>
          <w:sz w:val="32"/>
          <w:szCs w:val="32"/>
          <w:lang w:val="en-US" w:eastAsia="zh-CN"/>
        </w:rPr>
        <w:t>桃仙卫生院参加。</w:t>
      </w:r>
    </w:p>
    <w:p w14:paraId="2687C47A">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综合办公室：</w:t>
      </w:r>
      <w:r>
        <w:rPr>
          <w:rFonts w:hint="eastAsia" w:ascii="仿宋_GB2312" w:hAnsi="仿宋_GB2312" w:eastAsia="仿宋_GB2312" w:cs="仿宋_GB2312"/>
          <w:spacing w:val="7"/>
          <w:sz w:val="32"/>
          <w:szCs w:val="32"/>
          <w:lang w:val="en-US" w:eastAsia="zh-CN"/>
        </w:rPr>
        <w:t>负责发生森林火灾后，扑火现场运输车辆、食品及饮用水等物资的保障工作。</w:t>
      </w:r>
    </w:p>
    <w:p w14:paraId="0EB677BA">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社会事务办公室：</w:t>
      </w:r>
      <w:r>
        <w:rPr>
          <w:rFonts w:hint="eastAsia" w:ascii="仿宋_GB2312" w:hAnsi="仿宋_GB2312" w:eastAsia="仿宋_GB2312" w:cs="仿宋_GB2312"/>
          <w:spacing w:val="7"/>
          <w:sz w:val="32"/>
          <w:szCs w:val="32"/>
          <w:lang w:val="en-US" w:eastAsia="zh-CN"/>
        </w:rPr>
        <w:t>负责对因森林火灾造成生活困难的林区群众，及时给予社会救助。</w:t>
      </w:r>
    </w:p>
    <w:p w14:paraId="54D4E4F8">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应急管理办公室（应急中队）：</w:t>
      </w:r>
      <w:r>
        <w:rPr>
          <w:rFonts w:hint="eastAsia" w:ascii="仿宋_GB2312" w:hAnsi="仿宋_GB2312" w:eastAsia="仿宋_GB2312" w:cs="仿宋_GB2312"/>
          <w:spacing w:val="7"/>
          <w:sz w:val="32"/>
          <w:szCs w:val="32"/>
          <w:lang w:val="en-US" w:eastAsia="zh-CN"/>
        </w:rPr>
        <w:t>负责综合协调森林火灾应急处置工作，做好火灾扑救指挥的综合保障和应急救援物资调运保障工作。</w:t>
      </w:r>
    </w:p>
    <w:p w14:paraId="7CE34E99">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城市管理和综合行政执法办公室：</w:t>
      </w:r>
      <w:r>
        <w:rPr>
          <w:rFonts w:hint="eastAsia" w:ascii="仿宋_GB2312" w:hAnsi="仿宋_GB2312" w:eastAsia="仿宋_GB2312" w:cs="仿宋_GB2312"/>
          <w:spacing w:val="7"/>
          <w:sz w:val="32"/>
          <w:szCs w:val="32"/>
          <w:lang w:val="en-US" w:eastAsia="zh-CN"/>
        </w:rPr>
        <w:t>负责配合区相关部门协调移动、联通、电信做好森林火灾应急通信保障和通信设施的抢修等工作。协调电力部门做好火灾发生地区电力设施的安全和抢修，保障电力供应。</w:t>
      </w:r>
    </w:p>
    <w:p w14:paraId="4A08B3DB">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桃仙卫生院：</w:t>
      </w:r>
      <w:r>
        <w:rPr>
          <w:rFonts w:hint="eastAsia" w:ascii="仿宋_GB2312" w:hAnsi="仿宋_GB2312" w:eastAsia="仿宋_GB2312" w:cs="仿宋_GB2312"/>
          <w:spacing w:val="7"/>
          <w:sz w:val="32"/>
          <w:szCs w:val="32"/>
          <w:lang w:val="en-US" w:eastAsia="zh-CN"/>
        </w:rPr>
        <w:t>负责紧急医疗救援、卫生防疫、受伤人员的救治工作。</w:t>
      </w:r>
    </w:p>
    <w:p w14:paraId="19C86D09">
      <w:pPr>
        <w:keepNext w:val="0"/>
        <w:keepLines w:val="0"/>
        <w:pageBreakBefore w:val="0"/>
        <w:widowControl w:val="0"/>
        <w:kinsoku/>
        <w:wordWrap/>
        <w:overflowPunct/>
        <w:topLinePunct w:val="0"/>
        <w:autoSpaceDE/>
        <w:autoSpaceDN/>
        <w:bidi w:val="0"/>
        <w:adjustRightInd/>
        <w:snapToGrid/>
        <w:spacing w:line="579" w:lineRule="exact"/>
        <w:ind w:left="0" w:right="0" w:firstLine="668" w:firstLineChars="200"/>
        <w:jc w:val="both"/>
        <w:textAlignment w:val="auto"/>
        <w:rPr>
          <w:rFonts w:hint="eastAsia" w:ascii="仿宋_GB2312" w:hAnsi="仿宋_GB2312" w:eastAsia="仿宋_GB2312" w:cs="仿宋_GB2312"/>
          <w:spacing w:val="7"/>
          <w:sz w:val="32"/>
          <w:szCs w:val="32"/>
          <w:lang w:val="en-US" w:eastAsia="zh-CN"/>
        </w:rPr>
      </w:pPr>
      <w:r>
        <w:rPr>
          <w:rFonts w:hint="eastAsia" w:ascii="楷体_GB2312" w:hAnsi="楷体_GB2312" w:eastAsia="楷体_GB2312" w:cs="楷体_GB2312"/>
          <w:spacing w:val="7"/>
          <w:sz w:val="32"/>
          <w:szCs w:val="32"/>
          <w:lang w:val="en-US" w:eastAsia="zh-CN"/>
        </w:rPr>
        <w:t>（四）宣传报道组</w:t>
      </w:r>
      <w:r>
        <w:rPr>
          <w:rFonts w:hint="eastAsia" w:ascii="仿宋_GB2312" w:hAnsi="仿宋_GB2312" w:eastAsia="仿宋_GB2312" w:cs="仿宋_GB2312"/>
          <w:spacing w:val="7"/>
          <w:sz w:val="32"/>
          <w:szCs w:val="32"/>
          <w:lang w:val="en-US" w:eastAsia="zh-CN"/>
        </w:rPr>
        <w:t>。由</w:t>
      </w:r>
      <w:r>
        <w:rPr>
          <w:rFonts w:hint="eastAsia" w:ascii="仿宋_GB2312" w:hAnsi="仿宋_GB2312" w:eastAsia="仿宋_GB2312" w:cs="仿宋_GB2312"/>
          <w:sz w:val="32"/>
          <w:szCs w:val="32"/>
        </w:rPr>
        <w:t>党建工作办公室</w:t>
      </w:r>
      <w:r>
        <w:rPr>
          <w:rFonts w:hint="eastAsia" w:ascii="仿宋_GB2312" w:hAnsi="仿宋_GB2312" w:eastAsia="仿宋_GB2312" w:cs="仿宋_GB2312"/>
          <w:spacing w:val="7"/>
          <w:sz w:val="32"/>
          <w:szCs w:val="32"/>
          <w:lang w:val="en-US" w:eastAsia="zh-CN"/>
        </w:rPr>
        <w:t>牵头，</w:t>
      </w:r>
      <w:r>
        <w:rPr>
          <w:rFonts w:hint="eastAsia" w:ascii="仿宋_GB2312" w:hAnsi="仿宋_GB2312" w:eastAsia="仿宋_GB2312" w:cs="仿宋_GB2312"/>
          <w:sz w:val="32"/>
          <w:szCs w:val="32"/>
        </w:rPr>
        <w:t>社会事务办公室</w:t>
      </w:r>
      <w:r>
        <w:rPr>
          <w:rFonts w:hint="eastAsia" w:ascii="仿宋_GB2312" w:hAnsi="仿宋_GB2312" w:eastAsia="仿宋_GB2312" w:cs="仿宋_GB2312"/>
          <w:spacing w:val="7"/>
          <w:sz w:val="32"/>
          <w:szCs w:val="32"/>
          <w:lang w:val="en-US" w:eastAsia="zh-CN"/>
        </w:rPr>
        <w:t>、</w:t>
      </w:r>
      <w:r>
        <w:rPr>
          <w:rFonts w:hint="eastAsia" w:ascii="仿宋_GB2312" w:hAnsi="仿宋_GB2312" w:eastAsia="仿宋_GB2312" w:cs="仿宋_GB2312"/>
          <w:sz w:val="32"/>
          <w:szCs w:val="32"/>
        </w:rPr>
        <w:t>城市管理和综合行政执法办公室</w:t>
      </w:r>
      <w:r>
        <w:rPr>
          <w:rFonts w:hint="eastAsia" w:ascii="仿宋_GB2312" w:hAnsi="仿宋_GB2312" w:eastAsia="仿宋_GB2312" w:cs="仿宋_GB2312"/>
          <w:spacing w:val="7"/>
          <w:sz w:val="32"/>
          <w:szCs w:val="32"/>
          <w:lang w:val="en-US" w:eastAsia="zh-CN"/>
        </w:rPr>
        <w:t>、</w:t>
      </w:r>
      <w:r>
        <w:rPr>
          <w:rFonts w:hint="eastAsia" w:ascii="仿宋_GB2312" w:hAnsi="仿宋_GB2312" w:eastAsia="仿宋_GB2312" w:cs="仿宋_GB2312"/>
          <w:sz w:val="32"/>
          <w:szCs w:val="32"/>
        </w:rPr>
        <w:t>农业农村服务部</w:t>
      </w:r>
      <w:r>
        <w:rPr>
          <w:rFonts w:hint="eastAsia" w:ascii="仿宋_GB2312" w:hAnsi="仿宋_GB2312" w:eastAsia="仿宋_GB2312" w:cs="仿宋_GB2312"/>
          <w:spacing w:val="7"/>
          <w:sz w:val="32"/>
          <w:szCs w:val="32"/>
          <w:lang w:val="en-US" w:eastAsia="zh-CN"/>
        </w:rPr>
        <w:t>、各有林村参加。</w:t>
      </w:r>
    </w:p>
    <w:p w14:paraId="22B5F89E">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党建工作办公室：</w:t>
      </w:r>
      <w:r>
        <w:rPr>
          <w:rFonts w:hint="eastAsia" w:ascii="仿宋_GB2312" w:hAnsi="仿宋_GB2312" w:eastAsia="仿宋_GB2312" w:cs="仿宋_GB2312"/>
          <w:spacing w:val="7"/>
          <w:sz w:val="32"/>
          <w:szCs w:val="32"/>
          <w:lang w:val="en-US" w:eastAsia="zh-CN"/>
        </w:rPr>
        <w:t>负责做好舆情监控及开展森林防灭火网络宣传工作。</w:t>
      </w:r>
    </w:p>
    <w:p w14:paraId="1BB06E26">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社会事务办公室：</w:t>
      </w:r>
      <w:r>
        <w:rPr>
          <w:rFonts w:hint="eastAsia" w:ascii="仿宋_GB2312" w:hAnsi="仿宋_GB2312" w:eastAsia="仿宋_GB2312" w:cs="仿宋_GB2312"/>
          <w:spacing w:val="7"/>
          <w:sz w:val="32"/>
          <w:szCs w:val="32"/>
          <w:lang w:val="en-US" w:eastAsia="zh-CN"/>
        </w:rPr>
        <w:t>负责组织辖区中、小学校开展森林防灭火教育活动，组织学生积极参与森林防灭火宣传。</w:t>
      </w:r>
    </w:p>
    <w:p w14:paraId="6316E6AD">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城市管理和综合行政执法办公室：</w:t>
      </w:r>
      <w:r>
        <w:rPr>
          <w:rFonts w:hint="eastAsia" w:ascii="仿宋_GB2312" w:hAnsi="仿宋_GB2312" w:eastAsia="仿宋_GB2312" w:cs="仿宋_GB2312"/>
          <w:spacing w:val="7"/>
          <w:sz w:val="32"/>
          <w:szCs w:val="32"/>
          <w:lang w:val="en-US" w:eastAsia="zh-CN"/>
        </w:rPr>
        <w:t>负责做好林区公路两侧路树防灭火及秸秆禁烧宣传工作，做好司乘人员和旅客的森林防灭火宣传教育。</w:t>
      </w:r>
    </w:p>
    <w:p w14:paraId="70652C6B">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农业农村服务部：</w:t>
      </w:r>
      <w:r>
        <w:rPr>
          <w:rFonts w:hint="eastAsia" w:ascii="仿宋_GB2312" w:hAnsi="仿宋_GB2312" w:eastAsia="仿宋_GB2312" w:cs="仿宋_GB2312"/>
          <w:spacing w:val="7"/>
          <w:sz w:val="32"/>
          <w:szCs w:val="32"/>
          <w:lang w:val="en-US" w:eastAsia="zh-CN"/>
        </w:rPr>
        <w:t>负责对农作物秸秆综合利用工作进行宣传，并及时做好秸秆离田工作。</w:t>
      </w:r>
    </w:p>
    <w:p w14:paraId="2EE515F7">
      <w:pPr>
        <w:keepNext w:val="0"/>
        <w:keepLines w:val="0"/>
        <w:pageBreakBefore w:val="0"/>
        <w:widowControl w:val="0"/>
        <w:kinsoku/>
        <w:wordWrap/>
        <w:overflowPunct/>
        <w:topLinePunct w:val="0"/>
        <w:autoSpaceDE/>
        <w:autoSpaceDN/>
        <w:bidi w:val="0"/>
        <w:adjustRightInd/>
        <w:snapToGrid/>
        <w:spacing w:line="579" w:lineRule="exact"/>
        <w:ind w:left="0" w:right="0" w:firstLine="671" w:firstLineChars="200"/>
        <w:jc w:val="both"/>
        <w:textAlignment w:val="auto"/>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b/>
          <w:bCs/>
          <w:spacing w:val="7"/>
          <w:sz w:val="32"/>
          <w:szCs w:val="32"/>
          <w:lang w:val="en-US" w:eastAsia="zh-CN"/>
        </w:rPr>
        <w:t>各有林村：</w:t>
      </w:r>
      <w:r>
        <w:rPr>
          <w:rFonts w:hint="eastAsia" w:ascii="仿宋_GB2312" w:hAnsi="仿宋_GB2312" w:eastAsia="仿宋_GB2312" w:cs="仿宋_GB2312"/>
          <w:spacing w:val="7"/>
          <w:sz w:val="32"/>
          <w:szCs w:val="32"/>
          <w:lang w:val="en-US" w:eastAsia="zh-CN"/>
        </w:rPr>
        <w:t>做好本辖区集体林、机场防护林等林区森林防灭火宣传教育和舆论引导工作。</w:t>
      </w:r>
    </w:p>
    <w:p w14:paraId="468405F9">
      <w:pPr>
        <w:keepNext w:val="0"/>
        <w:keepLines w:val="0"/>
        <w:pageBreakBefore w:val="0"/>
        <w:widowControl w:val="0"/>
        <w:kinsoku/>
        <w:wordWrap/>
        <w:overflowPunct/>
        <w:topLinePunct w:val="0"/>
        <w:autoSpaceDE/>
        <w:autoSpaceDN/>
        <w:bidi w:val="0"/>
        <w:adjustRightInd/>
        <w:snapToGrid/>
        <w:spacing w:line="579" w:lineRule="exact"/>
        <w:ind w:left="0" w:right="0" w:firstLine="668" w:firstLineChars="200"/>
        <w:jc w:val="both"/>
        <w:textAlignment w:val="auto"/>
        <w:rPr>
          <w:rFonts w:hint="eastAsia" w:ascii="仿宋_GB2312" w:hAnsi="仿宋_GB2312" w:eastAsia="仿宋_GB2312" w:cs="仿宋_GB2312"/>
          <w:spacing w:val="7"/>
          <w:sz w:val="32"/>
          <w:szCs w:val="32"/>
          <w:lang w:val="en-US" w:eastAsia="zh-CN"/>
        </w:rPr>
      </w:pPr>
      <w:r>
        <w:rPr>
          <w:rFonts w:hint="eastAsia" w:ascii="楷体_GB2312" w:hAnsi="楷体_GB2312" w:eastAsia="楷体_GB2312" w:cs="楷体_GB2312"/>
          <w:spacing w:val="7"/>
          <w:sz w:val="32"/>
          <w:szCs w:val="32"/>
          <w:lang w:val="en-US" w:eastAsia="zh-CN"/>
        </w:rPr>
        <w:t>（五）督导检查组。</w:t>
      </w:r>
      <w:r>
        <w:rPr>
          <w:rFonts w:hint="eastAsia" w:ascii="仿宋_GB2312" w:hAnsi="仿宋_GB2312" w:eastAsia="仿宋_GB2312" w:cs="仿宋_GB2312"/>
          <w:spacing w:val="7"/>
          <w:sz w:val="32"/>
          <w:szCs w:val="32"/>
          <w:lang w:val="en-US" w:eastAsia="zh-CN"/>
        </w:rPr>
        <w:t>应急管理办公室（应急中队）进行日常森林防灭火工作开展的监督检查；各有林村包保领导对包保村森林防火相关工作进行督导检查，春季森林防火期到辖区重点部位，认真查找工作中存在的短板和问题。对发现的薄弱环节和森林火险隐患，要督促隐患问题整改工作。</w:t>
      </w:r>
    </w:p>
    <w:p w14:paraId="1A8E765D">
      <w:pPr>
        <w:keepNext w:val="0"/>
        <w:keepLines w:val="0"/>
        <w:pageBreakBefore w:val="0"/>
        <w:widowControl w:val="0"/>
        <w:kinsoku/>
        <w:wordWrap/>
        <w:overflowPunct/>
        <w:topLinePunct w:val="0"/>
        <w:autoSpaceDE/>
        <w:autoSpaceDN/>
        <w:bidi w:val="0"/>
        <w:adjustRightInd/>
        <w:snapToGrid/>
        <w:spacing w:line="579" w:lineRule="exact"/>
        <w:ind w:left="0" w:right="0" w:firstLine="668" w:firstLineChars="200"/>
        <w:jc w:val="both"/>
        <w:textAlignment w:val="auto"/>
        <w:rPr>
          <w:rFonts w:hint="eastAsia" w:ascii="仿宋_GB2312" w:hAnsi="仿宋_GB2312" w:eastAsia="仿宋_GB2312" w:cs="仿宋_GB2312"/>
          <w:spacing w:val="7"/>
          <w:sz w:val="32"/>
          <w:szCs w:val="32"/>
          <w:lang w:val="en-US" w:eastAsia="zh-CN"/>
        </w:rPr>
      </w:pPr>
      <w:r>
        <w:rPr>
          <w:rFonts w:hint="eastAsia" w:ascii="楷体_GB2312" w:hAnsi="楷体_GB2312" w:eastAsia="楷体_GB2312" w:cs="楷体_GB2312"/>
          <w:spacing w:val="7"/>
          <w:sz w:val="32"/>
          <w:szCs w:val="32"/>
          <w:lang w:val="en-US" w:eastAsia="zh-CN"/>
        </w:rPr>
        <w:t>（六）森林防灭火责任区</w:t>
      </w:r>
      <w:r>
        <w:rPr>
          <w:rFonts w:hint="eastAsia" w:ascii="仿宋_GB2312" w:hAnsi="仿宋_GB2312" w:eastAsia="仿宋_GB2312" w:cs="仿宋_GB2312"/>
          <w:spacing w:val="7"/>
          <w:sz w:val="32"/>
          <w:szCs w:val="32"/>
          <w:lang w:val="en-US" w:eastAsia="zh-CN"/>
        </w:rPr>
        <w:t>：南石庙子、黄山、马楼子、姚沟、合作、聂三、富家、桃仙二、宁路、古台南10个有林村，按照属地管辖原则设立森林防灭火责任区，层层压实责任，组织开展火灾隐患排查和整改，强化网格化巡护，加大巡查巡护力度，强化督查检查，切实抓好各项森林防灭火工作的组织、协调和实施。</w:t>
      </w:r>
    </w:p>
    <w:p w14:paraId="6FBE4380">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jc w:val="both"/>
        <w:textAlignment w:val="auto"/>
        <w:rPr>
          <w:rFonts w:hint="eastAsia" w:ascii="黑体" w:hAnsi="宋体" w:eastAsia="黑体" w:cs="Times New Roman"/>
          <w:b w:val="0"/>
          <w:bCs w:val="0"/>
          <w:snapToGrid/>
          <w:kern w:val="2"/>
          <w:sz w:val="32"/>
          <w:szCs w:val="24"/>
          <w:lang w:eastAsia="zh-CN"/>
        </w:rPr>
      </w:pPr>
      <w:r>
        <w:rPr>
          <w:rFonts w:hint="eastAsia" w:ascii="黑体" w:hAnsi="宋体" w:eastAsia="黑体" w:cs="Times New Roman"/>
          <w:b w:val="0"/>
          <w:bCs w:val="0"/>
          <w:snapToGrid/>
          <w:kern w:val="2"/>
          <w:sz w:val="32"/>
          <w:szCs w:val="24"/>
          <w:lang w:eastAsia="zh-CN"/>
        </w:rPr>
        <w:t>四、工作任务及措施</w:t>
      </w:r>
    </w:p>
    <w:p w14:paraId="1046B45D">
      <w:pPr>
        <w:keepNext w:val="0"/>
        <w:keepLines w:val="0"/>
        <w:pageBreakBefore w:val="0"/>
        <w:wordWrap/>
        <w:overflowPunct/>
        <w:topLinePunct w:val="0"/>
        <w:bidi w:val="0"/>
        <w:spacing w:line="579" w:lineRule="exact"/>
        <w:ind w:left="0" w:right="0" w:firstLine="676" w:firstLineChars="200"/>
        <w:jc w:val="both"/>
        <w:rPr>
          <w:rFonts w:hint="eastAsia" w:ascii="楷体_GB2312" w:hAnsi="楷体_GB2312" w:eastAsia="楷体_GB2312" w:cs="楷体_GB2312"/>
          <w:b w:val="0"/>
          <w:bCs w:val="0"/>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（一）抓好森林防灭火各项责任落实</w:t>
      </w:r>
    </w:p>
    <w:p w14:paraId="5C4811EC">
      <w:pPr>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pacing w:val="9"/>
          <w:sz w:val="32"/>
          <w:szCs w:val="32"/>
        </w:rPr>
      </w:pPr>
      <w:r>
        <w:rPr>
          <w:rFonts w:hint="eastAsia" w:ascii="仿宋_GB2312" w:hAnsi="仿宋_GB2312" w:eastAsia="仿宋_GB2312" w:cs="仿宋_GB2312"/>
          <w:snapToGrid w:val="0"/>
          <w:color w:val="000000"/>
          <w:spacing w:val="9"/>
          <w:kern w:val="0"/>
          <w:sz w:val="32"/>
          <w:szCs w:val="32"/>
          <w:lang w:val="en-US" w:eastAsia="zh-CN" w:bidi="ar-SA"/>
        </w:rPr>
        <w:t>各有林村、</w:t>
      </w:r>
      <w:r>
        <w:rPr>
          <w:rFonts w:hint="eastAsia" w:ascii="仿宋_GB2312" w:hAnsi="仿宋_GB2312" w:eastAsia="仿宋_GB2312" w:cs="仿宋_GB2312"/>
          <w:spacing w:val="12"/>
          <w:sz w:val="32"/>
          <w:szCs w:val="32"/>
        </w:rPr>
        <w:t>街道</w:t>
      </w:r>
      <w:r>
        <w:rPr>
          <w:rFonts w:hint="eastAsia" w:ascii="仿宋_GB2312" w:hAnsi="仿宋_GB2312" w:eastAsia="仿宋_GB2312" w:cs="仿宋_GB2312"/>
          <w:spacing w:val="10"/>
          <w:sz w:val="32"/>
          <w:szCs w:val="32"/>
        </w:rPr>
        <w:t>森防指各成员</w:t>
      </w:r>
      <w:r>
        <w:rPr>
          <w:rFonts w:hint="eastAsia" w:ascii="仿宋_GB2312" w:hAnsi="仿宋_GB2312" w:eastAsia="仿宋_GB2312" w:cs="仿宋_GB2312"/>
          <w:spacing w:val="9"/>
          <w:sz w:val="32"/>
          <w:szCs w:val="32"/>
        </w:rPr>
        <w:t>要提高政治站位，切实增强做好春季森林防火期森林防灭火工作的责任感、紧迫感和使命感，迅速把思想和行动统一到</w:t>
      </w:r>
      <w:r>
        <w:rPr>
          <w:rFonts w:hint="eastAsia" w:ascii="仿宋_GB2312" w:hAnsi="仿宋_GB2312" w:eastAsia="仿宋_GB2312" w:cs="仿宋_GB2312"/>
          <w:spacing w:val="9"/>
          <w:sz w:val="32"/>
          <w:szCs w:val="32"/>
          <w:lang w:val="en-US" w:eastAsia="zh-CN"/>
        </w:rPr>
        <w:t>街道党工委、办事处</w:t>
      </w:r>
      <w:r>
        <w:rPr>
          <w:rFonts w:hint="eastAsia" w:ascii="仿宋_GB2312" w:hAnsi="仿宋_GB2312" w:eastAsia="仿宋_GB2312" w:cs="仿宋_GB2312"/>
          <w:spacing w:val="9"/>
          <w:sz w:val="32"/>
          <w:szCs w:val="32"/>
        </w:rPr>
        <w:t>工作部署上来，全面研究谋划，制定实施方案，安排部署各项工作。要严格落实属地责任，严格执行行政首长负责制和林长制</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坚持“党政同责、一岗双责、齐抓共管、失职追责”，完善街道办事处森林防灭火五级包保责任体系，把责任落实到村头、地头、人头，分级负责，属地管理，全面覆盖，群防群治，打通责任落实“最后一公里”</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各职能办公室</w:t>
      </w:r>
      <w:r>
        <w:rPr>
          <w:rFonts w:hint="eastAsia" w:ascii="仿宋_GB2312" w:hAnsi="仿宋_GB2312" w:eastAsia="仿宋_GB2312" w:cs="仿宋_GB2312"/>
          <w:spacing w:val="9"/>
          <w:sz w:val="32"/>
          <w:szCs w:val="32"/>
        </w:rPr>
        <w:t>要加强工作指导</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组织检查督促，促进工作落实。林区生产经营单位和个人要履行主体责任，健全责任制度，划定责任区，确定责任人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签订责任书</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配备设施设备，设置警示标语，切实做到山有人管、林有人护</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火有人防、责有人担。</w:t>
      </w:r>
    </w:p>
    <w:p w14:paraId="4B93C039">
      <w:pPr>
        <w:keepNext w:val="0"/>
        <w:keepLines w:val="0"/>
        <w:pageBreakBefore w:val="0"/>
        <w:wordWrap/>
        <w:overflowPunct/>
        <w:topLinePunct w:val="0"/>
        <w:bidi w:val="0"/>
        <w:spacing w:line="579" w:lineRule="exact"/>
        <w:ind w:left="0" w:right="0" w:firstLine="676" w:firstLineChars="200"/>
        <w:jc w:val="both"/>
        <w:outlineLvl w:val="2"/>
        <w:rPr>
          <w:rFonts w:hint="eastAsia" w:ascii="楷体_GB2312" w:hAnsi="楷体_GB2312" w:eastAsia="楷体_GB2312" w:cs="楷体_GB2312"/>
          <w:b w:val="0"/>
          <w:bCs w:val="0"/>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（二）加大野外火源管控力度</w:t>
      </w:r>
    </w:p>
    <w:p w14:paraId="70FEF769">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76"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强化野外火源管控力度，切实做好野外火源管控工作，突出做好抓住“4个重点”即重点时段、重点区域、重点部位</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重点人群，持续严厉开展执法检查，确保火源管控全覆盖、无死角。要切实加强源头管控，</w:t>
      </w:r>
      <w:r>
        <w:rPr>
          <w:rFonts w:hint="eastAsia" w:ascii="仿宋_GB2312" w:hAnsi="仿宋_GB2312" w:eastAsia="仿宋_GB2312" w:cs="仿宋_GB2312"/>
          <w:spacing w:val="9"/>
          <w:sz w:val="32"/>
          <w:szCs w:val="32"/>
          <w:lang w:val="en-US" w:eastAsia="zh-CN"/>
        </w:rPr>
        <w:t>各有林村要</w:t>
      </w:r>
      <w:r>
        <w:rPr>
          <w:rFonts w:hint="eastAsia" w:ascii="仿宋_GB2312" w:hAnsi="仿宋_GB2312" w:eastAsia="仿宋_GB2312" w:cs="仿宋_GB2312"/>
          <w:spacing w:val="9"/>
          <w:sz w:val="32"/>
          <w:szCs w:val="32"/>
        </w:rPr>
        <w:t>有效管理半专业扑火队伍人员，组织开展森林防火检查，构建群防群治工作机制。要在重点区域和关键地段设立防火检查站，安排专人严看死守，收缴火种，严防携带火源火种进入山林。要做好重点人群和车辆的管控工作，建立人员</w:t>
      </w:r>
      <w:r>
        <w:rPr>
          <w:rFonts w:hint="eastAsia" w:ascii="仿宋_GB2312" w:hAnsi="仿宋_GB2312" w:eastAsia="仿宋_GB2312" w:cs="仿宋_GB2312"/>
          <w:spacing w:val="9"/>
          <w:sz w:val="32"/>
          <w:szCs w:val="32"/>
          <w:lang w:eastAsia="zh-CN"/>
        </w:rPr>
        <w:t>台账，</w:t>
      </w:r>
      <w:r>
        <w:rPr>
          <w:rFonts w:hint="eastAsia" w:ascii="仿宋_GB2312" w:hAnsi="仿宋_GB2312" w:eastAsia="仿宋_GB2312" w:cs="仿宋_GB2312"/>
          <w:spacing w:val="9"/>
          <w:sz w:val="32"/>
          <w:szCs w:val="32"/>
        </w:rPr>
        <w:t>落实实名制包保责任。同时要细致摸排可疑或存在不稳定因素人员，严防人为纵火发生。</w:t>
      </w:r>
    </w:p>
    <w:p w14:paraId="2BD3A6A3">
      <w:pPr>
        <w:keepNext w:val="0"/>
        <w:keepLines w:val="0"/>
        <w:pageBreakBefore w:val="0"/>
        <w:wordWrap/>
        <w:overflowPunct/>
        <w:topLinePunct w:val="0"/>
        <w:bidi w:val="0"/>
        <w:spacing w:line="579" w:lineRule="exact"/>
        <w:ind w:left="0" w:right="0" w:firstLine="676" w:firstLineChars="200"/>
        <w:jc w:val="both"/>
        <w:outlineLvl w:val="2"/>
        <w:rPr>
          <w:rFonts w:hint="eastAsia" w:ascii="楷体_GB2312" w:hAnsi="楷体_GB2312" w:eastAsia="楷体_GB2312" w:cs="楷体_GB2312"/>
          <w:b w:val="0"/>
          <w:bCs w:val="0"/>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（三）推进森林火险隐患排查整治</w:t>
      </w:r>
    </w:p>
    <w:p w14:paraId="3E2A9899">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76"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napToGrid w:val="0"/>
          <w:color w:val="000000"/>
          <w:spacing w:val="9"/>
          <w:kern w:val="0"/>
          <w:sz w:val="32"/>
          <w:szCs w:val="32"/>
          <w:lang w:val="en-US" w:eastAsia="zh-CN" w:bidi="ar-SA"/>
        </w:rPr>
        <w:t>各有林村、街道森防指各成员</w:t>
      </w:r>
      <w:r>
        <w:rPr>
          <w:rFonts w:hint="eastAsia" w:ascii="仿宋_GB2312" w:hAnsi="仿宋_GB2312" w:eastAsia="仿宋_GB2312" w:cs="仿宋_GB2312"/>
          <w:spacing w:val="9"/>
          <w:sz w:val="32"/>
          <w:szCs w:val="32"/>
        </w:rPr>
        <w:t>要认真组织开展森林火灾隐患排查整治工作，深入重点地区和火灾易发部位，开展拉网式大排查大整治行动。建立部门信息共享</w:t>
      </w:r>
      <w:r>
        <w:rPr>
          <w:rFonts w:hint="eastAsia" w:ascii="仿宋_GB2312" w:hAnsi="仿宋_GB2312" w:eastAsia="仿宋_GB2312" w:cs="仿宋_GB2312"/>
          <w:spacing w:val="9"/>
          <w:sz w:val="32"/>
          <w:szCs w:val="32"/>
          <w:lang w:eastAsia="zh-CN"/>
        </w:rPr>
        <w:t>机制，</w:t>
      </w:r>
      <w:r>
        <w:rPr>
          <w:rFonts w:hint="eastAsia" w:ascii="仿宋_GB2312" w:hAnsi="仿宋_GB2312" w:eastAsia="仿宋_GB2312" w:cs="仿宋_GB2312"/>
          <w:spacing w:val="9"/>
          <w:sz w:val="32"/>
          <w:szCs w:val="32"/>
        </w:rPr>
        <w:t>形成工作合力。对祭祀场所、农家乐、废弃建筑</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仓储</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涉林作业工地等重点目标进行不间断隐患排查，对可能出现野外用火和易引发火灾的场所采取强有力的管控。要及时完成林缘林边蒿草等可燃物的清理工作，深入排查各类森林火灾隐患，及时下达火险隐患整改通知书，最大限度降低森林火灾</w:t>
      </w:r>
      <w:r>
        <w:rPr>
          <w:rFonts w:hint="eastAsia" w:ascii="仿宋_GB2312" w:hAnsi="仿宋_GB2312" w:eastAsia="仿宋_GB2312" w:cs="仿宋_GB2312"/>
          <w:spacing w:val="9"/>
          <w:sz w:val="32"/>
          <w:szCs w:val="32"/>
          <w:lang w:eastAsia="zh-CN"/>
        </w:rPr>
        <w:t>发生概率。</w:t>
      </w:r>
      <w:r>
        <w:rPr>
          <w:rFonts w:hint="eastAsia" w:ascii="仿宋_GB2312" w:hAnsi="仿宋_GB2312" w:eastAsia="仿宋_GB2312" w:cs="仿宋_GB2312"/>
          <w:spacing w:val="9"/>
          <w:sz w:val="32"/>
          <w:szCs w:val="32"/>
        </w:rPr>
        <w:t>农业农村</w:t>
      </w:r>
      <w:r>
        <w:rPr>
          <w:rFonts w:hint="eastAsia" w:ascii="仿宋_GB2312" w:hAnsi="仿宋_GB2312" w:eastAsia="仿宋_GB2312" w:cs="仿宋_GB2312"/>
          <w:spacing w:val="9"/>
          <w:sz w:val="32"/>
          <w:szCs w:val="32"/>
          <w:lang w:val="en-US" w:eastAsia="zh-CN"/>
        </w:rPr>
        <w:t>服务部</w:t>
      </w:r>
      <w:r>
        <w:rPr>
          <w:rFonts w:hint="eastAsia" w:ascii="仿宋_GB2312" w:hAnsi="仿宋_GB2312" w:eastAsia="仿宋_GB2312" w:cs="仿宋_GB2312"/>
          <w:spacing w:val="9"/>
          <w:sz w:val="32"/>
          <w:szCs w:val="32"/>
        </w:rPr>
        <w:t>要指导全</w:t>
      </w:r>
      <w:r>
        <w:rPr>
          <w:rFonts w:hint="eastAsia" w:ascii="仿宋_GB2312" w:hAnsi="仿宋_GB2312" w:eastAsia="仿宋_GB2312" w:cs="仿宋_GB2312"/>
          <w:spacing w:val="9"/>
          <w:sz w:val="32"/>
          <w:szCs w:val="32"/>
          <w:lang w:val="en-US" w:eastAsia="zh-CN"/>
        </w:rPr>
        <w:t>街</w:t>
      </w:r>
      <w:r>
        <w:rPr>
          <w:rFonts w:hint="eastAsia" w:ascii="仿宋_GB2312" w:hAnsi="仿宋_GB2312" w:eastAsia="仿宋_GB2312" w:cs="仿宋_GB2312"/>
          <w:spacing w:val="9"/>
          <w:sz w:val="32"/>
          <w:szCs w:val="32"/>
        </w:rPr>
        <w:t>开展农作物秸秆综合利用工作，督促秸秆打捆后尽快离田，防止在林区林缘堆积。</w:t>
      </w:r>
      <w:r>
        <w:rPr>
          <w:rFonts w:hint="eastAsia" w:ascii="仿宋_GB2312" w:hAnsi="仿宋_GB2312" w:eastAsia="仿宋_GB2312" w:cs="仿宋_GB2312"/>
          <w:sz w:val="32"/>
          <w:szCs w:val="32"/>
        </w:rPr>
        <w:t>城市管理和综合行政执法办公室</w:t>
      </w:r>
      <w:r>
        <w:rPr>
          <w:rFonts w:hint="eastAsia" w:ascii="仿宋_GB2312" w:hAnsi="仿宋_GB2312" w:eastAsia="仿宋_GB2312" w:cs="仿宋_GB2312"/>
          <w:spacing w:val="9"/>
          <w:sz w:val="32"/>
          <w:szCs w:val="32"/>
        </w:rPr>
        <w:t>要加强对林区周边及林区内建筑工地用火用电的监督检查力度</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建立工作台账，明确防火责任和措施，及时发现消除各类火灾隐患，坚决杜绝因施工不当引发森林火灾。</w:t>
      </w:r>
    </w:p>
    <w:p w14:paraId="3AD04AD3">
      <w:pPr>
        <w:keepNext w:val="0"/>
        <w:keepLines w:val="0"/>
        <w:pageBreakBefore w:val="0"/>
        <w:wordWrap/>
        <w:overflowPunct/>
        <w:topLinePunct w:val="0"/>
        <w:bidi w:val="0"/>
        <w:spacing w:line="579" w:lineRule="exact"/>
        <w:ind w:left="0" w:right="0" w:firstLine="676" w:firstLineChars="200"/>
        <w:jc w:val="both"/>
        <w:outlineLvl w:val="2"/>
        <w:rPr>
          <w:rFonts w:hint="eastAsia" w:ascii="楷体_GB2312" w:hAnsi="楷体_GB2312" w:eastAsia="楷体_GB2312" w:cs="楷体_GB2312"/>
          <w:b w:val="0"/>
          <w:bCs w:val="0"/>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（四）强化森林防灭火宣传教育引导</w:t>
      </w:r>
    </w:p>
    <w:p w14:paraId="4E489306">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76"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napToGrid w:val="0"/>
          <w:color w:val="000000"/>
          <w:spacing w:val="9"/>
          <w:kern w:val="0"/>
          <w:sz w:val="32"/>
          <w:szCs w:val="32"/>
          <w:lang w:val="en-US" w:eastAsia="zh-CN" w:bidi="ar-SA"/>
        </w:rPr>
        <w:t>各社区（村）、街道森防指各成员</w:t>
      </w:r>
      <w:r>
        <w:rPr>
          <w:rFonts w:hint="eastAsia" w:ascii="仿宋_GB2312" w:hAnsi="仿宋_GB2312" w:eastAsia="仿宋_GB2312" w:cs="仿宋_GB2312"/>
          <w:spacing w:val="9"/>
          <w:sz w:val="32"/>
          <w:szCs w:val="32"/>
        </w:rPr>
        <w:t>要开展多种形</w:t>
      </w:r>
      <w:r>
        <w:rPr>
          <w:rFonts w:hint="eastAsia" w:ascii="仿宋_GB2312" w:hAnsi="仿宋_GB2312" w:eastAsia="仿宋_GB2312" w:cs="仿宋_GB2312"/>
          <w:spacing w:val="9"/>
          <w:sz w:val="32"/>
          <w:szCs w:val="32"/>
          <w:lang w:eastAsia="zh-CN"/>
        </w:rPr>
        <w:t>式的</w:t>
      </w:r>
      <w:r>
        <w:rPr>
          <w:rFonts w:hint="eastAsia" w:ascii="仿宋_GB2312" w:hAnsi="仿宋_GB2312" w:eastAsia="仿宋_GB2312" w:cs="仿宋_GB2312"/>
          <w:spacing w:val="9"/>
          <w:sz w:val="32"/>
          <w:szCs w:val="32"/>
        </w:rPr>
        <w:t>森林防灭火宣传教育活动</w:t>
      </w:r>
      <w:r>
        <w:rPr>
          <w:rFonts w:hint="eastAsia" w:ascii="仿宋_GB2312" w:hAnsi="仿宋_GB2312" w:eastAsia="仿宋_GB2312" w:cs="仿宋_GB2312"/>
          <w:spacing w:val="9"/>
          <w:sz w:val="32"/>
          <w:szCs w:val="32"/>
          <w:lang w:eastAsia="zh-CN"/>
        </w:rPr>
        <w:t>。要</w:t>
      </w:r>
      <w:r>
        <w:rPr>
          <w:rFonts w:hint="eastAsia" w:ascii="仿宋_GB2312" w:hAnsi="仿宋_GB2312" w:eastAsia="仿宋_GB2312" w:cs="仿宋_GB2312"/>
          <w:spacing w:val="9"/>
          <w:sz w:val="32"/>
          <w:szCs w:val="32"/>
        </w:rPr>
        <w:t>充分发挥各自职能，充分利用</w:t>
      </w:r>
      <w:r>
        <w:rPr>
          <w:rFonts w:hint="eastAsia" w:ascii="仿宋_GB2312" w:hAnsi="仿宋_GB2312" w:eastAsia="仿宋_GB2312" w:cs="仿宋_GB2312"/>
          <w:spacing w:val="9"/>
          <w:sz w:val="32"/>
          <w:szCs w:val="32"/>
          <w:lang w:val="en-US" w:eastAsia="zh-CN"/>
        </w:rPr>
        <w:t>公示、大喇叭</w:t>
      </w:r>
      <w:r>
        <w:rPr>
          <w:rFonts w:hint="eastAsia" w:ascii="仿宋_GB2312" w:hAnsi="仿宋_GB2312" w:eastAsia="仿宋_GB2312" w:cs="仿宋_GB2312"/>
          <w:spacing w:val="9"/>
          <w:sz w:val="32"/>
          <w:szCs w:val="32"/>
        </w:rPr>
        <w:t>、网络等多种媒体，开展内容丰富、形式多样的森林防灭火宣传教育</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不断提升人民群众防火意识。要制定宣传方案</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深入开展森林防火宣传“进农户、进社区、进学校、进机关、进企业”活动，广泛普及森林防灭火知识，提升社会公众的森林防灭火意识和遇险避险能力。</w:t>
      </w:r>
      <w:r>
        <w:rPr>
          <w:rFonts w:hint="eastAsia" w:ascii="仿宋_GB2312" w:hAnsi="仿宋_GB2312" w:eastAsia="仿宋_GB2312" w:cs="仿宋_GB2312"/>
          <w:spacing w:val="9"/>
          <w:sz w:val="32"/>
          <w:szCs w:val="32"/>
          <w:lang w:val="en-US" w:eastAsia="zh-CN"/>
        </w:rPr>
        <w:t>各有林村</w:t>
      </w:r>
      <w:r>
        <w:rPr>
          <w:rFonts w:hint="eastAsia" w:ascii="仿宋_GB2312" w:hAnsi="仿宋_GB2312" w:eastAsia="仿宋_GB2312" w:cs="仿宋_GB2312"/>
          <w:spacing w:val="9"/>
          <w:sz w:val="32"/>
          <w:szCs w:val="32"/>
        </w:rPr>
        <w:t>要在进</w:t>
      </w:r>
      <w:r>
        <w:rPr>
          <w:rFonts w:hint="eastAsia" w:ascii="仿宋_GB2312" w:hAnsi="仿宋_GB2312" w:eastAsia="仿宋_GB2312" w:cs="仿宋_GB2312"/>
          <w:spacing w:val="9"/>
          <w:sz w:val="32"/>
          <w:szCs w:val="32"/>
          <w:lang w:val="en-US" w:eastAsia="zh-CN"/>
        </w:rPr>
        <w:t>林</w:t>
      </w:r>
      <w:r>
        <w:rPr>
          <w:rFonts w:hint="eastAsia" w:ascii="仿宋_GB2312" w:hAnsi="仿宋_GB2312" w:eastAsia="仿宋_GB2312" w:cs="仿宋_GB2312"/>
          <w:spacing w:val="9"/>
          <w:sz w:val="32"/>
          <w:szCs w:val="32"/>
        </w:rPr>
        <w:t>进山路口设置固定醒目防火宣传牌，悬挂醒目火险等级标识。</w:t>
      </w:r>
      <w:r>
        <w:rPr>
          <w:rFonts w:hint="eastAsia" w:ascii="仿宋_GB2312" w:hAnsi="仿宋_GB2312" w:eastAsia="仿宋_GB2312" w:cs="仿宋_GB2312"/>
          <w:snapToGrid w:val="0"/>
          <w:color w:val="000000"/>
          <w:spacing w:val="9"/>
          <w:kern w:val="0"/>
          <w:sz w:val="32"/>
          <w:szCs w:val="32"/>
          <w:lang w:val="en-US" w:eastAsia="zh-CN" w:bidi="ar-SA"/>
        </w:rPr>
        <w:t>街道森防指各成员</w:t>
      </w:r>
      <w:r>
        <w:rPr>
          <w:rFonts w:hint="eastAsia" w:ascii="仿宋_GB2312" w:hAnsi="仿宋_GB2312" w:eastAsia="仿宋_GB2312" w:cs="仿宋_GB2312"/>
          <w:spacing w:val="9"/>
          <w:sz w:val="32"/>
          <w:szCs w:val="32"/>
        </w:rPr>
        <w:t>要根据自身职责加大对抖音、快手</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微信等平台有关负面</w:t>
      </w:r>
      <w:r>
        <w:rPr>
          <w:rFonts w:hint="eastAsia" w:ascii="仿宋_GB2312" w:hAnsi="仿宋_GB2312" w:eastAsia="仿宋_GB2312" w:cs="仿宋_GB2312"/>
          <w:spacing w:val="9"/>
          <w:sz w:val="32"/>
          <w:szCs w:val="32"/>
          <w:lang w:eastAsia="zh-CN"/>
        </w:rPr>
        <w:t>舆情</w:t>
      </w:r>
      <w:r>
        <w:rPr>
          <w:rFonts w:hint="eastAsia" w:ascii="仿宋_GB2312" w:hAnsi="仿宋_GB2312" w:eastAsia="仿宋_GB2312" w:cs="仿宋_GB2312"/>
          <w:spacing w:val="9"/>
          <w:sz w:val="32"/>
          <w:szCs w:val="32"/>
        </w:rPr>
        <w:t>和不实消息传播的监管，坚决制止不法行为。</w:t>
      </w:r>
    </w:p>
    <w:p w14:paraId="76BEF080">
      <w:pPr>
        <w:keepNext w:val="0"/>
        <w:keepLines w:val="0"/>
        <w:pageBreakBefore w:val="0"/>
        <w:wordWrap/>
        <w:overflowPunct/>
        <w:topLinePunct w:val="0"/>
        <w:bidi w:val="0"/>
        <w:spacing w:line="579" w:lineRule="exact"/>
        <w:ind w:left="0" w:right="0" w:firstLine="676" w:firstLineChars="200"/>
        <w:jc w:val="both"/>
        <w:outlineLvl w:val="2"/>
        <w:rPr>
          <w:rFonts w:hint="eastAsia" w:ascii="楷体_GB2312" w:hAnsi="楷体_GB2312" w:eastAsia="楷体_GB2312" w:cs="楷体_GB2312"/>
          <w:b w:val="0"/>
          <w:bCs w:val="0"/>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w:t>
      </w:r>
      <w:r>
        <w:rPr>
          <w:rFonts w:hint="eastAsia" w:ascii="楷体_GB2312" w:hAnsi="楷体_GB2312" w:eastAsia="楷体_GB2312" w:cs="楷体_GB2312"/>
          <w:b w:val="0"/>
          <w:bCs w:val="0"/>
          <w:snapToGrid w:val="0"/>
          <w:color w:val="000000"/>
          <w:spacing w:val="9"/>
          <w:kern w:val="0"/>
          <w:sz w:val="32"/>
          <w:szCs w:val="32"/>
          <w:lang w:val="en-US" w:eastAsia="zh-CN" w:bidi="ar-SA"/>
        </w:rPr>
        <w:t>五</w:t>
      </w:r>
      <w:r>
        <w:rPr>
          <w:rFonts w:hint="eastAsia" w:ascii="楷体_GB2312" w:hAnsi="楷体_GB2312" w:eastAsia="楷体_GB2312" w:cs="楷体_GB2312"/>
          <w:b w:val="0"/>
          <w:bCs w:val="0"/>
          <w:snapToGrid w:val="0"/>
          <w:color w:val="000000"/>
          <w:spacing w:val="9"/>
          <w:kern w:val="0"/>
          <w:sz w:val="32"/>
          <w:szCs w:val="32"/>
          <w:lang w:val="en-US" w:eastAsia="en-US" w:bidi="ar-SA"/>
        </w:rPr>
        <w:t>）提升会商研判和监测预警水平</w:t>
      </w:r>
    </w:p>
    <w:p w14:paraId="1D22E5EC">
      <w:pPr>
        <w:pStyle w:val="2"/>
        <w:keepNext w:val="0"/>
        <w:keepLines w:val="0"/>
        <w:pageBreakBefore w:val="0"/>
        <w:wordWrap/>
        <w:overflowPunct/>
        <w:topLinePunct w:val="0"/>
        <w:bidi w:val="0"/>
        <w:spacing w:line="579" w:lineRule="exact"/>
        <w:ind w:left="0" w:right="0" w:firstLine="668" w:firstLineChars="200"/>
        <w:jc w:val="both"/>
      </w:pPr>
      <w:r>
        <w:rPr>
          <w:rFonts w:hint="eastAsia" w:ascii="仿宋_GB2312" w:hAnsi="仿宋_GB2312" w:eastAsia="仿宋_GB2312" w:cs="仿宋_GB2312"/>
          <w:spacing w:val="7"/>
          <w:sz w:val="32"/>
          <w:szCs w:val="32"/>
          <w:lang w:val="en-US" w:eastAsia="zh-CN"/>
        </w:rPr>
        <w:t>街道春季森林防火期森林防灭火工作领导小组办公室要</w:t>
      </w:r>
      <w:r>
        <w:rPr>
          <w:rFonts w:hint="eastAsia" w:ascii="仿宋_GB2312" w:hAnsi="仿宋_GB2312" w:eastAsia="仿宋_GB2312" w:cs="仿宋_GB2312"/>
          <w:snapToGrid w:val="0"/>
          <w:color w:val="000000"/>
          <w:spacing w:val="9"/>
          <w:kern w:val="0"/>
          <w:sz w:val="32"/>
          <w:szCs w:val="32"/>
          <w:lang w:val="en-US" w:eastAsia="en-US" w:bidi="ar-SA"/>
        </w:rPr>
        <w:t>加强联合研判，按照区气象局发布的森林火险气象等级科学研判高森林火险预警信息并及时发布，按照《浑南区森林火险预警响应预案》做出应急响应。</w:t>
      </w:r>
    </w:p>
    <w:p w14:paraId="3C81F2EE">
      <w:pPr>
        <w:keepNext w:val="0"/>
        <w:keepLines w:val="0"/>
        <w:pageBreakBefore w:val="0"/>
        <w:wordWrap/>
        <w:overflowPunct/>
        <w:topLinePunct w:val="0"/>
        <w:bidi w:val="0"/>
        <w:spacing w:line="579" w:lineRule="exact"/>
        <w:ind w:left="0" w:right="0" w:firstLine="676" w:firstLineChars="200"/>
        <w:jc w:val="both"/>
        <w:outlineLvl w:val="2"/>
        <w:rPr>
          <w:rFonts w:hint="eastAsia" w:ascii="楷体_GB2312" w:hAnsi="楷体_GB2312" w:eastAsia="楷体_GB2312" w:cs="楷体_GB2312"/>
          <w:b w:val="0"/>
          <w:bCs w:val="0"/>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w:t>
      </w:r>
      <w:r>
        <w:rPr>
          <w:rFonts w:hint="eastAsia" w:ascii="楷体_GB2312" w:hAnsi="楷体_GB2312" w:eastAsia="楷体_GB2312" w:cs="楷体_GB2312"/>
          <w:b w:val="0"/>
          <w:bCs w:val="0"/>
          <w:snapToGrid w:val="0"/>
          <w:color w:val="000000"/>
          <w:spacing w:val="9"/>
          <w:kern w:val="0"/>
          <w:sz w:val="32"/>
          <w:szCs w:val="32"/>
          <w:lang w:val="en-US" w:eastAsia="zh-CN" w:bidi="ar-SA"/>
        </w:rPr>
        <w:t>六</w:t>
      </w:r>
      <w:r>
        <w:rPr>
          <w:rFonts w:hint="eastAsia" w:ascii="楷体_GB2312" w:hAnsi="楷体_GB2312" w:eastAsia="楷体_GB2312" w:cs="楷体_GB2312"/>
          <w:b w:val="0"/>
          <w:bCs w:val="0"/>
          <w:snapToGrid w:val="0"/>
          <w:color w:val="000000"/>
          <w:spacing w:val="9"/>
          <w:kern w:val="0"/>
          <w:sz w:val="32"/>
          <w:szCs w:val="32"/>
          <w:lang w:val="en-US" w:eastAsia="en-US" w:bidi="ar-SA"/>
        </w:rPr>
        <w:t>）增强森林火灾应急处置能力</w:t>
      </w:r>
    </w:p>
    <w:p w14:paraId="718C799D">
      <w:pPr>
        <w:pStyle w:val="2"/>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en-US" w:bidi="ar-SA"/>
        </w:rPr>
      </w:pPr>
      <w:r>
        <w:rPr>
          <w:rFonts w:hint="eastAsia" w:ascii="仿宋_GB2312" w:hAnsi="仿宋_GB2312" w:eastAsia="仿宋_GB2312" w:cs="仿宋_GB2312"/>
          <w:snapToGrid w:val="0"/>
          <w:color w:val="000000"/>
          <w:spacing w:val="9"/>
          <w:kern w:val="0"/>
          <w:sz w:val="32"/>
          <w:szCs w:val="32"/>
          <w:lang w:val="en-US" w:eastAsia="zh-CN" w:bidi="ar-SA"/>
        </w:rPr>
        <w:t>各有林村、街道森防指各成员</w:t>
      </w:r>
      <w:r>
        <w:rPr>
          <w:rFonts w:hint="eastAsia" w:ascii="仿宋_GB2312" w:hAnsi="仿宋_GB2312" w:eastAsia="仿宋_GB2312" w:cs="仿宋_GB2312"/>
          <w:snapToGrid w:val="0"/>
          <w:color w:val="000000"/>
          <w:spacing w:val="9"/>
          <w:kern w:val="0"/>
          <w:sz w:val="32"/>
          <w:szCs w:val="32"/>
          <w:lang w:val="en-US" w:eastAsia="en-US" w:bidi="ar-SA"/>
        </w:rPr>
        <w:t>要充分做好各项准备，备齐防扑火物资，确保物资充足够用</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要加强应急值守，高森林火险预警</w:t>
      </w:r>
      <w:r>
        <w:rPr>
          <w:rFonts w:hint="eastAsia" w:ascii="仿宋_GB2312" w:hAnsi="仿宋_GB2312" w:eastAsia="仿宋_GB2312" w:cs="仿宋_GB2312"/>
          <w:snapToGrid w:val="0"/>
          <w:color w:val="000000"/>
          <w:spacing w:val="9"/>
          <w:kern w:val="0"/>
          <w:sz w:val="32"/>
          <w:szCs w:val="32"/>
          <w:lang w:val="en-US" w:eastAsia="zh-CN" w:bidi="ar-SA"/>
        </w:rPr>
        <w:t>期间保持</w:t>
      </w:r>
      <w:r>
        <w:rPr>
          <w:rFonts w:hint="eastAsia" w:ascii="仿宋_GB2312" w:hAnsi="仿宋_GB2312" w:eastAsia="仿宋_GB2312" w:cs="仿宋_GB2312"/>
          <w:snapToGrid w:val="0"/>
          <w:color w:val="000000"/>
          <w:spacing w:val="9"/>
          <w:kern w:val="0"/>
          <w:sz w:val="32"/>
          <w:szCs w:val="32"/>
          <w:lang w:val="en-US" w:eastAsia="en-US" w:bidi="ar-SA"/>
        </w:rPr>
        <w:t>24小时在岗备勤</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健全联动机制，完善指挥体系，牢固树立“以人为本、安全第一”的思想，加强对扑火人员的安全教育培训，一旦发生火情，做到组织领导到位、扑救人员到位、专家指导到位</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后勤保障到位，努力把火情消灭在萌芽状态。</w:t>
      </w:r>
    </w:p>
    <w:p w14:paraId="265EFE9E">
      <w:pPr>
        <w:keepNext w:val="0"/>
        <w:keepLines w:val="0"/>
        <w:pageBreakBefore w:val="0"/>
        <w:wordWrap/>
        <w:overflowPunct/>
        <w:topLinePunct w:val="0"/>
        <w:bidi w:val="0"/>
        <w:spacing w:line="579" w:lineRule="exact"/>
        <w:ind w:left="0" w:right="0" w:firstLine="676" w:firstLineChars="200"/>
        <w:jc w:val="both"/>
        <w:outlineLvl w:val="2"/>
        <w:rPr>
          <w:rFonts w:hint="eastAsia" w:ascii="楷体_GB2312" w:hAnsi="楷体_GB2312" w:eastAsia="楷体_GB2312" w:cs="楷体_GB2312"/>
          <w:b w:val="0"/>
          <w:bCs w:val="0"/>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w:t>
      </w:r>
      <w:r>
        <w:rPr>
          <w:rFonts w:hint="eastAsia" w:ascii="楷体_GB2312" w:hAnsi="楷体_GB2312" w:eastAsia="楷体_GB2312" w:cs="楷体_GB2312"/>
          <w:b w:val="0"/>
          <w:bCs w:val="0"/>
          <w:snapToGrid w:val="0"/>
          <w:color w:val="000000"/>
          <w:spacing w:val="9"/>
          <w:kern w:val="0"/>
          <w:sz w:val="32"/>
          <w:szCs w:val="32"/>
          <w:lang w:val="en-US" w:eastAsia="zh-CN" w:bidi="ar-SA"/>
        </w:rPr>
        <w:t>七</w:t>
      </w:r>
      <w:r>
        <w:rPr>
          <w:rFonts w:hint="eastAsia" w:ascii="楷体_GB2312" w:hAnsi="楷体_GB2312" w:eastAsia="楷体_GB2312" w:cs="楷体_GB2312"/>
          <w:b w:val="0"/>
          <w:bCs w:val="0"/>
          <w:snapToGrid w:val="0"/>
          <w:color w:val="000000"/>
          <w:spacing w:val="9"/>
          <w:kern w:val="0"/>
          <w:sz w:val="32"/>
          <w:szCs w:val="32"/>
          <w:lang w:val="en-US" w:eastAsia="en-US" w:bidi="ar-SA"/>
        </w:rPr>
        <w:t>）加大执法力度强化法治震慑成效。</w:t>
      </w:r>
    </w:p>
    <w:p w14:paraId="39BF0B7A">
      <w:pPr>
        <w:pStyle w:val="2"/>
        <w:keepNext w:val="0"/>
        <w:keepLines w:val="0"/>
        <w:pageBreakBefore w:val="0"/>
        <w:wordWrap/>
        <w:overflowPunct/>
        <w:topLinePunct w:val="0"/>
        <w:bidi w:val="0"/>
        <w:spacing w:line="579" w:lineRule="exact"/>
        <w:ind w:left="0" w:right="0" w:firstLine="676" w:firstLineChars="200"/>
        <w:jc w:val="both"/>
      </w:pPr>
      <w:r>
        <w:rPr>
          <w:rFonts w:hint="eastAsia" w:ascii="仿宋_GB2312" w:hAnsi="仿宋_GB2312" w:eastAsia="仿宋_GB2312" w:cs="仿宋_GB2312"/>
          <w:snapToGrid w:val="0"/>
          <w:color w:val="000000"/>
          <w:spacing w:val="9"/>
          <w:kern w:val="0"/>
          <w:sz w:val="32"/>
          <w:szCs w:val="32"/>
          <w:lang w:val="en-US" w:eastAsia="zh-CN" w:bidi="ar-SA"/>
        </w:rPr>
        <w:t>各有林村、街道森防指各成员</w:t>
      </w:r>
      <w:r>
        <w:rPr>
          <w:rFonts w:hint="eastAsia" w:ascii="仿宋_GB2312" w:hAnsi="仿宋_GB2312" w:eastAsia="仿宋_GB2312" w:cs="仿宋_GB2312"/>
          <w:snapToGrid w:val="0"/>
          <w:color w:val="000000"/>
          <w:spacing w:val="9"/>
          <w:kern w:val="0"/>
          <w:sz w:val="32"/>
          <w:szCs w:val="32"/>
          <w:lang w:val="en-US" w:eastAsia="en-US" w:bidi="ar-SA"/>
        </w:rPr>
        <w:t>强化依法治火。完善联合执法机制，开展专项行动，依据相关法律法规，依法采取警告</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行政处罚、刑事处罚等措施，加大对违反野外用火行为的查处和处罚力度。广辟排查途径</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采取蹲点守候、流动巡查、群众举报等方式</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及时发现查处各类违法用火行为，</w:t>
      </w:r>
      <w:r>
        <w:rPr>
          <w:spacing w:val="10"/>
        </w:rPr>
        <w:t>确保春防实效。不断增强震慑作用，</w:t>
      </w:r>
      <w:r>
        <w:rPr>
          <w:rFonts w:hint="eastAsia" w:ascii="仿宋_GB2312" w:hAnsi="仿宋_GB2312" w:eastAsia="仿宋_GB2312" w:cs="仿宋_GB2312"/>
          <w:snapToGrid w:val="0"/>
          <w:color w:val="000000"/>
          <w:spacing w:val="9"/>
          <w:kern w:val="0"/>
          <w:sz w:val="32"/>
          <w:szCs w:val="32"/>
          <w:lang w:val="en-US" w:eastAsia="zh-CN" w:bidi="ar-SA"/>
        </w:rPr>
        <w:t>各社区（村）</w:t>
      </w:r>
      <w:r>
        <w:rPr>
          <w:rFonts w:hint="eastAsia" w:ascii="仿宋_GB2312" w:hAnsi="仿宋_GB2312" w:eastAsia="仿宋_GB2312" w:cs="仿宋_GB2312"/>
          <w:snapToGrid w:val="0"/>
          <w:color w:val="000000"/>
          <w:spacing w:val="9"/>
          <w:kern w:val="0"/>
          <w:sz w:val="32"/>
          <w:szCs w:val="32"/>
          <w:lang w:val="en-US" w:eastAsia="en-US" w:bidi="ar-SA"/>
        </w:rPr>
        <w:t>要充分借鉴典型案例作用，开展多种形式宣传引导，充分体现执法震慑作用，让“谁失火谁坐牢</w:t>
      </w:r>
      <w:r>
        <w:rPr>
          <w:rFonts w:hint="default"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的法治意识家喻户晓、人人皆知</w:t>
      </w:r>
      <w:r>
        <w:rPr>
          <w:spacing w:val="8"/>
        </w:rPr>
        <w:t>。</w:t>
      </w:r>
    </w:p>
    <w:p w14:paraId="168FBCF0">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jc w:val="both"/>
        <w:textAlignment w:val="auto"/>
        <w:rPr>
          <w:rFonts w:hint="eastAsia" w:ascii="黑体" w:hAnsi="宋体" w:eastAsia="黑体" w:cs="Times New Roman"/>
          <w:b w:val="0"/>
          <w:bCs w:val="0"/>
          <w:snapToGrid/>
          <w:kern w:val="2"/>
          <w:sz w:val="32"/>
          <w:szCs w:val="24"/>
          <w:lang w:eastAsia="zh-CN"/>
        </w:rPr>
      </w:pPr>
      <w:r>
        <w:rPr>
          <w:rFonts w:hint="eastAsia" w:ascii="黑体" w:hAnsi="宋体" w:eastAsia="黑体" w:cs="Times New Roman"/>
          <w:b w:val="0"/>
          <w:bCs w:val="0"/>
          <w:snapToGrid/>
          <w:kern w:val="2"/>
          <w:sz w:val="32"/>
          <w:szCs w:val="24"/>
          <w:lang w:eastAsia="zh-CN"/>
        </w:rPr>
        <w:t>五、阶段划分</w:t>
      </w:r>
    </w:p>
    <w:p w14:paraId="337505DA">
      <w:pPr>
        <w:pStyle w:val="2"/>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en-US" w:bidi="ar-SA"/>
        </w:rPr>
      </w:pPr>
      <w:r>
        <w:rPr>
          <w:rFonts w:hint="eastAsia" w:ascii="仿宋_GB2312" w:hAnsi="仿宋_GB2312" w:eastAsia="仿宋_GB2312" w:cs="仿宋_GB2312"/>
          <w:snapToGrid w:val="0"/>
          <w:color w:val="000000"/>
          <w:spacing w:val="9"/>
          <w:kern w:val="0"/>
          <w:sz w:val="32"/>
          <w:szCs w:val="32"/>
          <w:lang w:val="en-US" w:eastAsia="en-US" w:bidi="ar-SA"/>
        </w:rPr>
        <w:t>2025年</w:t>
      </w:r>
      <w:r>
        <w:rPr>
          <w:rFonts w:hint="eastAsia" w:ascii="仿宋_GB2312" w:hAnsi="仿宋_GB2312" w:eastAsia="仿宋_GB2312" w:cs="仿宋_GB2312"/>
          <w:snapToGrid w:val="0"/>
          <w:color w:val="000000"/>
          <w:spacing w:val="9"/>
          <w:kern w:val="0"/>
          <w:sz w:val="32"/>
          <w:szCs w:val="32"/>
          <w:lang w:val="en-US" w:eastAsia="zh-CN" w:bidi="ar-SA"/>
        </w:rPr>
        <w:t>桃仙街道</w:t>
      </w:r>
      <w:r>
        <w:rPr>
          <w:rFonts w:hint="eastAsia" w:ascii="仿宋_GB2312" w:hAnsi="仿宋_GB2312" w:eastAsia="仿宋_GB2312" w:cs="仿宋_GB2312"/>
          <w:snapToGrid w:val="0"/>
          <w:color w:val="000000"/>
          <w:spacing w:val="9"/>
          <w:kern w:val="0"/>
          <w:sz w:val="32"/>
          <w:szCs w:val="32"/>
          <w:lang w:val="en-US" w:eastAsia="en-US" w:bidi="ar-SA"/>
        </w:rPr>
        <w:t>春季森林防灭火工作分为三个阶段：</w:t>
      </w:r>
    </w:p>
    <w:p w14:paraId="50AD6123">
      <w:pPr>
        <w:pStyle w:val="2"/>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（一）动员部署阶段（2025年4月1日</w:t>
      </w:r>
      <w:r>
        <w:rPr>
          <w:rFonts w:hint="eastAsia" w:ascii="楷体_GB2312" w:hAnsi="楷体_GB2312" w:eastAsia="楷体_GB2312" w:cs="楷体_GB2312"/>
          <w:b w:val="0"/>
          <w:bCs w:val="0"/>
          <w:snapToGrid w:val="0"/>
          <w:color w:val="000000"/>
          <w:spacing w:val="9"/>
          <w:kern w:val="0"/>
          <w:sz w:val="32"/>
          <w:szCs w:val="32"/>
          <w:lang w:val="en-US" w:eastAsia="zh-CN" w:bidi="ar-SA"/>
        </w:rPr>
        <w:t>之</w:t>
      </w:r>
      <w:r>
        <w:rPr>
          <w:rFonts w:hint="eastAsia" w:ascii="楷体_GB2312" w:hAnsi="楷体_GB2312" w:eastAsia="楷体_GB2312" w:cs="楷体_GB2312"/>
          <w:b w:val="0"/>
          <w:bCs w:val="0"/>
          <w:snapToGrid w:val="0"/>
          <w:color w:val="000000"/>
          <w:spacing w:val="9"/>
          <w:kern w:val="0"/>
          <w:sz w:val="32"/>
          <w:szCs w:val="32"/>
          <w:lang w:val="en-US" w:eastAsia="en-US" w:bidi="ar-SA"/>
        </w:rPr>
        <w:t>前）。</w:t>
      </w:r>
      <w:r>
        <w:rPr>
          <w:rFonts w:hint="eastAsia" w:ascii="仿宋_GB2312" w:hAnsi="仿宋_GB2312" w:eastAsia="仿宋_GB2312" w:cs="仿宋_GB2312"/>
          <w:snapToGrid w:val="0"/>
          <w:color w:val="000000"/>
          <w:spacing w:val="9"/>
          <w:kern w:val="0"/>
          <w:sz w:val="32"/>
          <w:szCs w:val="32"/>
          <w:lang w:val="en-US" w:eastAsia="zh-CN" w:bidi="ar-SA"/>
        </w:rPr>
        <w:t>各社区（村）、街道森防指各成员要细化工作</w:t>
      </w:r>
      <w:r>
        <w:rPr>
          <w:rFonts w:hint="eastAsia" w:ascii="仿宋_GB2312" w:hAnsi="仿宋_GB2312" w:eastAsia="仿宋_GB2312" w:cs="仿宋_GB2312"/>
          <w:snapToGrid w:val="0"/>
          <w:color w:val="000000"/>
          <w:spacing w:val="9"/>
          <w:kern w:val="0"/>
          <w:sz w:val="32"/>
          <w:szCs w:val="32"/>
          <w:lang w:val="en-US" w:eastAsia="en-US" w:bidi="ar-SA"/>
        </w:rPr>
        <w:t>方案，召开专门会议，广泛宣传发动，逐级动员到位。</w:t>
      </w:r>
    </w:p>
    <w:p w14:paraId="768C1F04">
      <w:pPr>
        <w:pStyle w:val="2"/>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（二）集中攻坚阶段（2025年4月1日至2025年5月15日</w:t>
      </w:r>
      <w:r>
        <w:rPr>
          <w:rFonts w:hint="eastAsia" w:ascii="楷体_GB2312" w:hAnsi="楷体_GB2312" w:eastAsia="楷体_GB2312" w:cs="楷体_GB2312"/>
          <w:b w:val="0"/>
          <w:bCs w:val="0"/>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zh-CN" w:bidi="ar-SA"/>
        </w:rPr>
        <w:t>各社区（村）、街道森防指各成员</w:t>
      </w:r>
      <w:r>
        <w:rPr>
          <w:rFonts w:hint="eastAsia" w:ascii="仿宋_GB2312" w:hAnsi="仿宋_GB2312" w:eastAsia="仿宋_GB2312" w:cs="仿宋_GB2312"/>
          <w:snapToGrid w:val="0"/>
          <w:color w:val="000000"/>
          <w:spacing w:val="9"/>
          <w:kern w:val="0"/>
          <w:sz w:val="32"/>
          <w:szCs w:val="32"/>
          <w:lang w:val="en-US" w:eastAsia="en-US" w:bidi="ar-SA"/>
        </w:rPr>
        <w:t>按照确定的工作目标、明确的工作责任和细化的工作措施，全力抓好森林防火各项工作落实</w:t>
      </w:r>
      <w:r>
        <w:rPr>
          <w:rFonts w:hint="eastAsia" w:ascii="仿宋_GB2312" w:hAnsi="仿宋_GB2312" w:eastAsia="仿宋_GB2312" w:cs="仿宋_GB2312"/>
          <w:snapToGrid w:val="0"/>
          <w:color w:val="000000"/>
          <w:spacing w:val="9"/>
          <w:kern w:val="0"/>
          <w:sz w:val="32"/>
          <w:szCs w:val="32"/>
          <w:lang w:val="en-US" w:eastAsia="zh-CN" w:bidi="ar-SA"/>
        </w:rPr>
        <w:t>。街道</w:t>
      </w:r>
      <w:r>
        <w:rPr>
          <w:rFonts w:hint="eastAsia" w:ascii="仿宋_GB2312" w:hAnsi="仿宋_GB2312" w:eastAsia="仿宋_GB2312" w:cs="仿宋_GB2312"/>
          <w:snapToGrid w:val="0"/>
          <w:color w:val="000000"/>
          <w:spacing w:val="9"/>
          <w:kern w:val="0"/>
          <w:sz w:val="32"/>
          <w:szCs w:val="32"/>
          <w:lang w:val="en-US" w:eastAsia="en-US" w:bidi="ar-SA"/>
        </w:rPr>
        <w:t>森防指办公室加强组织调度，牵头抓总开展工作，研判分析存在的问题，强化督导检查，推动工作落实。</w:t>
      </w:r>
    </w:p>
    <w:p w14:paraId="5736E643">
      <w:pPr>
        <w:pStyle w:val="2"/>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en-US" w:bidi="ar-SA"/>
        </w:rPr>
      </w:pPr>
      <w:r>
        <w:rPr>
          <w:rFonts w:hint="eastAsia" w:ascii="仿宋_GB2312" w:hAnsi="仿宋_GB2312" w:eastAsia="仿宋_GB2312" w:cs="仿宋_GB2312"/>
          <w:snapToGrid w:val="0"/>
          <w:color w:val="000000"/>
          <w:spacing w:val="9"/>
          <w:kern w:val="0"/>
          <w:sz w:val="32"/>
          <w:szCs w:val="32"/>
          <w:lang w:val="en-US" w:eastAsia="en-US" w:bidi="ar-SA"/>
        </w:rPr>
        <w:t>“春耕备耕”期间，将禁烧责任落实到村头、地头、人头，采取逐户逐人签订承诺书</w:t>
      </w:r>
      <w:r>
        <w:rPr>
          <w:rFonts w:hint="eastAsia" w:ascii="仿宋_GB2312" w:hAnsi="仿宋_GB2312" w:eastAsia="仿宋_GB2312" w:cs="仿宋_GB2312"/>
          <w:snapToGrid w:val="0"/>
          <w:color w:val="000000"/>
          <w:spacing w:val="9"/>
          <w:kern w:val="0"/>
          <w:sz w:val="32"/>
          <w:szCs w:val="32"/>
          <w:lang w:val="en-US" w:eastAsia="zh-CN" w:bidi="ar-SA"/>
        </w:rPr>
        <w:t>等</w:t>
      </w:r>
      <w:r>
        <w:rPr>
          <w:rFonts w:hint="eastAsia" w:ascii="仿宋_GB2312" w:hAnsi="仿宋_GB2312" w:eastAsia="仿宋_GB2312" w:cs="仿宋_GB2312"/>
          <w:snapToGrid w:val="0"/>
          <w:color w:val="000000"/>
          <w:spacing w:val="9"/>
          <w:kern w:val="0"/>
          <w:sz w:val="32"/>
          <w:szCs w:val="32"/>
          <w:lang w:val="en-US" w:eastAsia="en-US" w:bidi="ar-SA"/>
        </w:rPr>
        <w:t>办法，严禁林地林缘烧荒、烧秸秆、烧垃圾、烧荒草等野外用火行为，严防农事用火引发火灾殃及森林。</w:t>
      </w:r>
    </w:p>
    <w:p w14:paraId="01F341F7">
      <w:pPr>
        <w:pStyle w:val="2"/>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en-US" w:bidi="ar-SA"/>
        </w:rPr>
      </w:pPr>
      <w:r>
        <w:rPr>
          <w:rFonts w:hint="eastAsia" w:ascii="仿宋_GB2312" w:hAnsi="仿宋_GB2312" w:eastAsia="仿宋_GB2312" w:cs="仿宋_GB2312"/>
          <w:snapToGrid w:val="0"/>
          <w:color w:val="000000"/>
          <w:spacing w:val="9"/>
          <w:kern w:val="0"/>
          <w:sz w:val="32"/>
          <w:szCs w:val="32"/>
          <w:lang w:val="en-US" w:eastAsia="en-US" w:bidi="ar-SA"/>
        </w:rPr>
        <w:t>“清明”期间，大力宣传倡导文明祭祀，采取人盯人、死看死守的办法，严禁林地内祭祀场所、散坟区等重点部位烧香烧纸、燃放烟花爆竹等野外用火行为，确保“清明节”期间森林防火工作平稳。</w:t>
      </w:r>
    </w:p>
    <w:p w14:paraId="039DFC58">
      <w:pPr>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en-US" w:bidi="ar-SA"/>
        </w:rPr>
      </w:pPr>
      <w:r>
        <w:rPr>
          <w:rFonts w:hint="eastAsia" w:ascii="仿宋_GB2312" w:hAnsi="仿宋_GB2312" w:eastAsia="仿宋_GB2312" w:cs="仿宋_GB2312"/>
          <w:snapToGrid w:val="0"/>
          <w:color w:val="000000"/>
          <w:spacing w:val="9"/>
          <w:kern w:val="0"/>
          <w:sz w:val="32"/>
          <w:szCs w:val="32"/>
          <w:lang w:val="en-US" w:eastAsia="en-US" w:bidi="ar-SA"/>
        </w:rPr>
        <w:t>“五一”期间，提高宣传覆盖面，强化巡查力度，确保进入林区人员知晓并遵守禁火规定，重点管控游客吸烟、野炊等野外用火行为，严防人为失火造成森林火情。</w:t>
      </w:r>
    </w:p>
    <w:p w14:paraId="3EA7BD4C">
      <w:pPr>
        <w:pStyle w:val="2"/>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en-US" w:bidi="ar-SA"/>
        </w:rPr>
      </w:pPr>
      <w:r>
        <w:rPr>
          <w:rFonts w:hint="eastAsia" w:ascii="仿宋_GB2312" w:hAnsi="仿宋_GB2312" w:eastAsia="仿宋_GB2312" w:cs="仿宋_GB2312"/>
          <w:snapToGrid w:val="0"/>
          <w:color w:val="000000"/>
          <w:spacing w:val="9"/>
          <w:kern w:val="0"/>
          <w:sz w:val="32"/>
          <w:szCs w:val="32"/>
          <w:lang w:val="en-US" w:eastAsia="en-US" w:bidi="ar-SA"/>
        </w:rPr>
        <w:t>高森林火险预警期间，</w:t>
      </w:r>
      <w:r>
        <w:rPr>
          <w:rFonts w:hint="eastAsia" w:ascii="仿宋_GB2312" w:hAnsi="仿宋_GB2312" w:eastAsia="仿宋_GB2312" w:cs="仿宋_GB2312"/>
          <w:snapToGrid w:val="0"/>
          <w:color w:val="000000"/>
          <w:spacing w:val="9"/>
          <w:kern w:val="0"/>
          <w:sz w:val="32"/>
          <w:szCs w:val="32"/>
          <w:lang w:val="en-US" w:eastAsia="zh-CN" w:bidi="ar-SA"/>
        </w:rPr>
        <w:t>各社区（村）、街道森防指各成员</w:t>
      </w:r>
      <w:r>
        <w:rPr>
          <w:rFonts w:hint="eastAsia" w:ascii="仿宋_GB2312" w:hAnsi="仿宋_GB2312" w:eastAsia="仿宋_GB2312" w:cs="仿宋_GB2312"/>
          <w:snapToGrid w:val="0"/>
          <w:color w:val="000000"/>
          <w:spacing w:val="9"/>
          <w:kern w:val="0"/>
          <w:sz w:val="32"/>
          <w:szCs w:val="32"/>
          <w:lang w:val="en-US" w:eastAsia="en-US" w:bidi="ar-SA"/>
        </w:rPr>
        <w:t>要坚持“以风为号”，启动应急响应，加强会商研判，采取强有力措施</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进一步强化管控力度，确保</w:t>
      </w:r>
      <w:r>
        <w:rPr>
          <w:rFonts w:hint="eastAsia" w:ascii="仿宋_GB2312" w:hAnsi="仿宋_GB2312" w:eastAsia="仿宋_GB2312" w:cs="仿宋_GB2312"/>
          <w:snapToGrid w:val="0"/>
          <w:color w:val="000000"/>
          <w:spacing w:val="9"/>
          <w:kern w:val="0"/>
          <w:sz w:val="32"/>
          <w:szCs w:val="32"/>
          <w:lang w:val="en-US" w:eastAsia="zh-CN" w:bidi="ar-SA"/>
        </w:rPr>
        <w:t>域内</w:t>
      </w:r>
      <w:r>
        <w:rPr>
          <w:rFonts w:hint="eastAsia" w:ascii="仿宋_GB2312" w:hAnsi="仿宋_GB2312" w:eastAsia="仿宋_GB2312" w:cs="仿宋_GB2312"/>
          <w:snapToGrid w:val="0"/>
          <w:color w:val="000000"/>
          <w:spacing w:val="9"/>
          <w:kern w:val="0"/>
          <w:sz w:val="32"/>
          <w:szCs w:val="32"/>
          <w:lang w:val="en-US" w:eastAsia="en-US" w:bidi="ar-SA"/>
        </w:rPr>
        <w:t>森林防火形势稳定。</w:t>
      </w:r>
      <w:r>
        <w:rPr>
          <w:rFonts w:hint="eastAsia" w:ascii="仿宋_GB2312" w:hAnsi="仿宋_GB2312" w:eastAsia="仿宋_GB2312" w:cs="仿宋_GB2312"/>
          <w:snapToGrid w:val="0"/>
          <w:color w:val="000000"/>
          <w:spacing w:val="9"/>
          <w:kern w:val="0"/>
          <w:sz w:val="32"/>
          <w:szCs w:val="32"/>
          <w:lang w:val="en-US" w:eastAsia="zh-CN" w:bidi="ar-SA"/>
        </w:rPr>
        <w:t>各社区（村）书记</w:t>
      </w:r>
      <w:r>
        <w:rPr>
          <w:rFonts w:hint="eastAsia" w:ascii="仿宋_GB2312" w:hAnsi="仿宋_GB2312" w:eastAsia="仿宋_GB2312" w:cs="仿宋_GB2312"/>
          <w:snapToGrid w:val="0"/>
          <w:color w:val="000000"/>
          <w:spacing w:val="9"/>
          <w:kern w:val="0"/>
          <w:sz w:val="32"/>
          <w:szCs w:val="32"/>
          <w:lang w:val="en-US" w:eastAsia="en-US" w:bidi="ar-SA"/>
        </w:rPr>
        <w:t>在岗安排、部署、调度、指挥森林防灭火工作</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强化领导带班和24小时值班制度，</w:t>
      </w:r>
      <w:r>
        <w:rPr>
          <w:rFonts w:hint="eastAsia" w:ascii="仿宋_GB2312" w:hAnsi="仿宋_GB2312" w:eastAsia="仿宋_GB2312" w:cs="仿宋_GB2312"/>
          <w:snapToGrid w:val="0"/>
          <w:color w:val="000000"/>
          <w:spacing w:val="9"/>
          <w:kern w:val="0"/>
          <w:sz w:val="32"/>
          <w:szCs w:val="32"/>
          <w:lang w:val="en-US" w:eastAsia="zh-CN" w:bidi="ar-SA"/>
        </w:rPr>
        <w:t>街道包保</w:t>
      </w:r>
      <w:r>
        <w:rPr>
          <w:rFonts w:hint="eastAsia" w:ascii="仿宋_GB2312" w:hAnsi="仿宋_GB2312" w:eastAsia="仿宋_GB2312" w:cs="仿宋_GB2312"/>
          <w:snapToGrid w:val="0"/>
          <w:color w:val="000000"/>
          <w:spacing w:val="9"/>
          <w:kern w:val="0"/>
          <w:sz w:val="32"/>
          <w:szCs w:val="32"/>
          <w:lang w:val="en-US" w:eastAsia="en-US" w:bidi="ar-SA"/>
        </w:rPr>
        <w:t>领导、</w:t>
      </w:r>
      <w:r>
        <w:rPr>
          <w:rFonts w:hint="eastAsia" w:ascii="仿宋_GB2312" w:hAnsi="仿宋_GB2312" w:eastAsia="仿宋_GB2312" w:cs="仿宋_GB2312"/>
          <w:snapToGrid w:val="0"/>
          <w:color w:val="000000"/>
          <w:spacing w:val="9"/>
          <w:kern w:val="0"/>
          <w:sz w:val="32"/>
          <w:szCs w:val="32"/>
          <w:lang w:val="en-US" w:eastAsia="zh-CN" w:bidi="ar-SA"/>
        </w:rPr>
        <w:t>包保</w:t>
      </w:r>
      <w:r>
        <w:rPr>
          <w:rFonts w:hint="eastAsia" w:ascii="仿宋_GB2312" w:hAnsi="仿宋_GB2312" w:eastAsia="仿宋_GB2312" w:cs="仿宋_GB2312"/>
          <w:snapToGrid w:val="0"/>
          <w:color w:val="000000"/>
          <w:spacing w:val="9"/>
          <w:kern w:val="0"/>
          <w:sz w:val="32"/>
          <w:szCs w:val="32"/>
          <w:lang w:val="en-US" w:eastAsia="en-US" w:bidi="ar-SA"/>
        </w:rPr>
        <w:t>干部要下沉包保社区</w:t>
      </w:r>
      <w:r>
        <w:rPr>
          <w:rFonts w:hint="eastAsia" w:ascii="仿宋_GB2312" w:hAnsi="仿宋_GB2312" w:eastAsia="仿宋_GB2312" w:cs="仿宋_GB2312"/>
          <w:snapToGrid w:val="0"/>
          <w:color w:val="000000"/>
          <w:spacing w:val="9"/>
          <w:kern w:val="0"/>
          <w:sz w:val="32"/>
          <w:szCs w:val="32"/>
          <w:lang w:val="en-US" w:eastAsia="zh-CN" w:bidi="ar-SA"/>
        </w:rPr>
        <w:t>（村）</w:t>
      </w:r>
      <w:r>
        <w:rPr>
          <w:rFonts w:hint="eastAsia" w:ascii="仿宋_GB2312" w:hAnsi="仿宋_GB2312" w:eastAsia="仿宋_GB2312" w:cs="仿宋_GB2312"/>
          <w:snapToGrid w:val="0"/>
          <w:color w:val="000000"/>
          <w:spacing w:val="9"/>
          <w:kern w:val="0"/>
          <w:sz w:val="32"/>
          <w:szCs w:val="32"/>
          <w:lang w:val="en-US" w:eastAsia="en-US" w:bidi="ar-SA"/>
        </w:rPr>
        <w:t>网格，督查指导森林防火工作，及时排查、消除各类森林火灾隐患。森林防火检查站要加大防火检查力度，严禁火种进入山林，发现火情第一时间上报。</w:t>
      </w:r>
      <w:r>
        <w:rPr>
          <w:rFonts w:hint="eastAsia" w:ascii="仿宋_GB2312" w:hAnsi="仿宋_GB2312" w:eastAsia="仿宋_GB2312" w:cs="仿宋_GB2312"/>
          <w:snapToGrid w:val="0"/>
          <w:color w:val="000000"/>
          <w:spacing w:val="9"/>
          <w:kern w:val="0"/>
          <w:sz w:val="32"/>
          <w:szCs w:val="32"/>
          <w:lang w:val="en-US" w:eastAsia="zh-CN" w:bidi="ar-SA"/>
        </w:rPr>
        <w:t>街道半专业</w:t>
      </w:r>
      <w:r>
        <w:rPr>
          <w:rFonts w:hint="eastAsia" w:ascii="仿宋_GB2312" w:hAnsi="仿宋_GB2312" w:eastAsia="仿宋_GB2312" w:cs="仿宋_GB2312"/>
          <w:snapToGrid w:val="0"/>
          <w:color w:val="000000"/>
          <w:spacing w:val="9"/>
          <w:kern w:val="0"/>
          <w:sz w:val="32"/>
          <w:szCs w:val="32"/>
          <w:lang w:val="en-US" w:eastAsia="en-US" w:bidi="ar-SA"/>
        </w:rPr>
        <w:t>森林</w:t>
      </w:r>
      <w:r>
        <w:rPr>
          <w:rFonts w:hint="eastAsia" w:ascii="仿宋_GB2312" w:hAnsi="仿宋_GB2312" w:eastAsia="仿宋_GB2312" w:cs="仿宋_GB2312"/>
          <w:snapToGrid w:val="0"/>
          <w:color w:val="000000"/>
          <w:spacing w:val="9"/>
          <w:kern w:val="0"/>
          <w:sz w:val="32"/>
          <w:szCs w:val="32"/>
          <w:lang w:val="en-US" w:eastAsia="zh-CN" w:bidi="ar-SA"/>
        </w:rPr>
        <w:t>防灭火</w:t>
      </w:r>
      <w:r>
        <w:rPr>
          <w:rFonts w:hint="eastAsia" w:ascii="仿宋_GB2312" w:hAnsi="仿宋_GB2312" w:eastAsia="仿宋_GB2312" w:cs="仿宋_GB2312"/>
          <w:snapToGrid w:val="0"/>
          <w:color w:val="000000"/>
          <w:spacing w:val="9"/>
          <w:kern w:val="0"/>
          <w:sz w:val="32"/>
          <w:szCs w:val="32"/>
          <w:lang w:val="en-US" w:eastAsia="en-US" w:bidi="ar-SA"/>
        </w:rPr>
        <w:t>队伍</w:t>
      </w:r>
      <w:r>
        <w:rPr>
          <w:rFonts w:hint="eastAsia" w:ascii="仿宋_GB2312" w:hAnsi="仿宋_GB2312" w:eastAsia="仿宋_GB2312" w:cs="仿宋_GB2312"/>
          <w:snapToGrid w:val="0"/>
          <w:color w:val="000000"/>
          <w:spacing w:val="9"/>
          <w:kern w:val="0"/>
          <w:sz w:val="32"/>
          <w:szCs w:val="32"/>
          <w:lang w:val="en-US" w:eastAsia="zh-CN" w:bidi="ar-SA"/>
        </w:rPr>
        <w:t>保持24小时通信畅通</w:t>
      </w:r>
      <w:r>
        <w:rPr>
          <w:rFonts w:hint="eastAsia" w:ascii="仿宋_GB2312" w:hAnsi="仿宋_GB2312" w:eastAsia="仿宋_GB2312" w:cs="仿宋_GB2312"/>
          <w:snapToGrid w:val="0"/>
          <w:color w:val="000000"/>
          <w:spacing w:val="9"/>
          <w:kern w:val="0"/>
          <w:sz w:val="32"/>
          <w:szCs w:val="32"/>
          <w:lang w:val="en-US" w:eastAsia="en-US" w:bidi="ar-SA"/>
        </w:rPr>
        <w:t>。每日播放预警信息和森林防灭火知识，提高村民防火意识。要加强野外火源管理，高密度巡逻执法，深入林区严厉打击各类违法违规野外用火行为。要广泛宣传预警信息、森林防火相关法律法规和宣传口号</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增加宣传频次和力度，确保人人皆知。</w:t>
      </w:r>
    </w:p>
    <w:p w14:paraId="26583107">
      <w:pPr>
        <w:pStyle w:val="2"/>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zh-CN"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（三）总结巩固阶段（5月16日至5月31日）。</w:t>
      </w:r>
      <w:r>
        <w:rPr>
          <w:rFonts w:hint="eastAsia" w:ascii="仿宋_GB2312" w:hAnsi="仿宋_GB2312" w:eastAsia="仿宋_GB2312" w:cs="仿宋_GB2312"/>
          <w:snapToGrid w:val="0"/>
          <w:color w:val="000000"/>
          <w:spacing w:val="9"/>
          <w:kern w:val="0"/>
          <w:sz w:val="32"/>
          <w:szCs w:val="32"/>
          <w:lang w:val="en-US" w:eastAsia="zh-CN" w:bidi="ar-SA"/>
        </w:rPr>
        <w:t>各社区（村）、街道森防指各成员</w:t>
      </w:r>
      <w:r>
        <w:rPr>
          <w:rFonts w:hint="eastAsia" w:ascii="仿宋_GB2312" w:hAnsi="仿宋_GB2312" w:eastAsia="仿宋_GB2312" w:cs="仿宋_GB2312"/>
          <w:snapToGrid w:val="0"/>
          <w:color w:val="000000"/>
          <w:spacing w:val="9"/>
          <w:kern w:val="0"/>
          <w:sz w:val="32"/>
          <w:szCs w:val="32"/>
          <w:lang w:val="en-US" w:eastAsia="en-US" w:bidi="ar-SA"/>
        </w:rPr>
        <w:t>对春防工作情况进行汇总分析、自查自评，总结经验</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巩固成果，完善常态化工作机制，进一步提升防控综合能力</w:t>
      </w:r>
      <w:r>
        <w:rPr>
          <w:rFonts w:hint="eastAsia" w:ascii="仿宋_GB2312" w:hAnsi="仿宋_GB2312" w:eastAsia="仿宋_GB2312" w:cs="仿宋_GB2312"/>
          <w:snapToGrid w:val="0"/>
          <w:color w:val="000000"/>
          <w:spacing w:val="9"/>
          <w:kern w:val="0"/>
          <w:sz w:val="32"/>
          <w:szCs w:val="32"/>
          <w:lang w:val="en-US" w:eastAsia="zh-CN" w:bidi="ar-SA"/>
        </w:rPr>
        <w:t>。</w:t>
      </w:r>
    </w:p>
    <w:p w14:paraId="2F0A0334">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jc w:val="both"/>
        <w:textAlignment w:val="auto"/>
        <w:rPr>
          <w:rFonts w:hint="eastAsia" w:ascii="黑体" w:hAnsi="宋体" w:eastAsia="黑体" w:cs="Times New Roman"/>
          <w:b w:val="0"/>
          <w:bCs w:val="0"/>
          <w:snapToGrid/>
          <w:kern w:val="2"/>
          <w:sz w:val="32"/>
          <w:szCs w:val="24"/>
          <w:lang w:eastAsia="zh-CN"/>
        </w:rPr>
      </w:pPr>
      <w:r>
        <w:rPr>
          <w:rFonts w:hint="eastAsia" w:ascii="黑体" w:hAnsi="宋体" w:eastAsia="黑体" w:cs="Times New Roman"/>
          <w:b w:val="0"/>
          <w:bCs w:val="0"/>
          <w:snapToGrid/>
          <w:kern w:val="2"/>
          <w:sz w:val="32"/>
          <w:szCs w:val="24"/>
          <w:lang w:eastAsia="zh-CN"/>
        </w:rPr>
        <w:t>六、工作要求</w:t>
      </w:r>
    </w:p>
    <w:p w14:paraId="7B14E462">
      <w:pPr>
        <w:keepNext w:val="0"/>
        <w:keepLines w:val="0"/>
        <w:pageBreakBefore w:val="0"/>
        <w:widowControl w:val="0"/>
        <w:kinsoku/>
        <w:wordWrap/>
        <w:overflowPunct/>
        <w:topLinePunct w:val="0"/>
        <w:autoSpaceDE/>
        <w:autoSpaceDN/>
        <w:bidi w:val="0"/>
        <w:adjustRightInd/>
        <w:snapToGrid/>
        <w:spacing w:line="579" w:lineRule="exact"/>
        <w:ind w:left="0" w:right="0" w:firstLine="676" w:firstLineChars="200"/>
        <w:jc w:val="both"/>
        <w:textAlignment w:val="auto"/>
        <w:rPr>
          <w:rFonts w:hint="eastAsia" w:ascii="楷体_GB2312" w:hAnsi="楷体_GB2312" w:eastAsia="楷体_GB2312" w:cs="楷体_GB2312"/>
          <w:b w:val="0"/>
          <w:bCs w:val="0"/>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（一）着重认清形势，保持高度重视</w:t>
      </w:r>
    </w:p>
    <w:p w14:paraId="60513617">
      <w:pPr>
        <w:pStyle w:val="2"/>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en-US" w:bidi="ar-SA"/>
        </w:rPr>
      </w:pPr>
      <w:r>
        <w:rPr>
          <w:rFonts w:hint="eastAsia" w:ascii="仿宋_GB2312" w:hAnsi="仿宋_GB2312" w:eastAsia="仿宋_GB2312" w:cs="仿宋_GB2312"/>
          <w:snapToGrid w:val="0"/>
          <w:color w:val="000000"/>
          <w:spacing w:val="9"/>
          <w:kern w:val="0"/>
          <w:sz w:val="32"/>
          <w:szCs w:val="32"/>
          <w:lang w:val="en-US" w:eastAsia="zh-CN" w:bidi="ar-SA"/>
        </w:rPr>
        <w:t>各社区（村）、街道森防指各成员</w:t>
      </w:r>
      <w:r>
        <w:rPr>
          <w:rFonts w:hint="eastAsia" w:ascii="仿宋_GB2312" w:hAnsi="仿宋_GB2312" w:eastAsia="仿宋_GB2312" w:cs="仿宋_GB2312"/>
          <w:snapToGrid w:val="0"/>
          <w:color w:val="000000"/>
          <w:spacing w:val="9"/>
          <w:kern w:val="0"/>
          <w:sz w:val="32"/>
          <w:szCs w:val="32"/>
          <w:lang w:val="en-US" w:eastAsia="en-US" w:bidi="ar-SA"/>
        </w:rPr>
        <w:t>要深刻认识去年夏季降水较多，林下植被茂盛，可燃物载量大，入冬以来降雪</w:t>
      </w:r>
      <w:r>
        <w:rPr>
          <w:rFonts w:hint="eastAsia" w:ascii="仿宋_GB2312" w:hAnsi="仿宋_GB2312" w:eastAsia="仿宋_GB2312" w:cs="仿宋_GB2312"/>
          <w:snapToGrid w:val="0"/>
          <w:color w:val="000000"/>
          <w:spacing w:val="9"/>
          <w:kern w:val="0"/>
          <w:sz w:val="32"/>
          <w:szCs w:val="32"/>
          <w:lang w:val="en-US" w:eastAsia="zh-CN" w:bidi="ar-SA"/>
        </w:rPr>
        <w:t>量</w:t>
      </w:r>
      <w:r>
        <w:rPr>
          <w:rFonts w:hint="eastAsia" w:ascii="仿宋_GB2312" w:hAnsi="仿宋_GB2312" w:eastAsia="仿宋_GB2312" w:cs="仿宋_GB2312"/>
          <w:snapToGrid w:val="0"/>
          <w:color w:val="000000"/>
          <w:spacing w:val="9"/>
          <w:kern w:val="0"/>
          <w:sz w:val="32"/>
          <w:szCs w:val="32"/>
          <w:lang w:val="en-US" w:eastAsia="en-US" w:bidi="ar-SA"/>
        </w:rPr>
        <w:t>少，气温偏高，森林火险等级较常年偏高带来的风险。结合今年气候预测、林区植被生长状况等，精准研判形势，为后续工作提供重点方向</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同时，筹备好各类防灭火物资，检查维护防火设备，保证物资充足、设备完好。必须充分认识到当前森林防灭火工作面临的巨大压力，时刻保持对森林火灾的高度重视</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将森林防灭火工作作为重中之重。</w:t>
      </w:r>
    </w:p>
    <w:p w14:paraId="6BCF54D4">
      <w:pPr>
        <w:keepNext w:val="0"/>
        <w:keepLines w:val="0"/>
        <w:pageBreakBefore w:val="0"/>
        <w:wordWrap/>
        <w:overflowPunct/>
        <w:topLinePunct w:val="0"/>
        <w:bidi w:val="0"/>
        <w:spacing w:line="579" w:lineRule="exact"/>
        <w:ind w:left="0" w:right="0" w:firstLine="676" w:firstLineChars="200"/>
        <w:jc w:val="both"/>
        <w:outlineLvl w:val="2"/>
        <w:rPr>
          <w:rFonts w:hint="eastAsia" w:ascii="楷体_GB2312" w:hAnsi="楷体_GB2312" w:eastAsia="楷体_GB2312" w:cs="楷体_GB2312"/>
          <w:b w:val="0"/>
          <w:bCs w:val="0"/>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（二）强化组织领导，周密安排部署</w:t>
      </w:r>
    </w:p>
    <w:p w14:paraId="40682D3A">
      <w:pPr>
        <w:pStyle w:val="2"/>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en-US" w:bidi="ar-SA"/>
        </w:rPr>
      </w:pPr>
      <w:r>
        <w:rPr>
          <w:rFonts w:hint="eastAsia" w:ascii="仿宋_GB2312" w:hAnsi="仿宋_GB2312" w:eastAsia="仿宋_GB2312" w:cs="仿宋_GB2312"/>
          <w:snapToGrid w:val="0"/>
          <w:color w:val="000000"/>
          <w:spacing w:val="9"/>
          <w:kern w:val="0"/>
          <w:sz w:val="32"/>
          <w:szCs w:val="32"/>
          <w:lang w:val="en-US" w:eastAsia="zh-CN" w:bidi="ar-SA"/>
        </w:rPr>
        <w:t>各社区（村）、街道森防指各成员</w:t>
      </w:r>
      <w:r>
        <w:rPr>
          <w:rFonts w:hint="eastAsia" w:ascii="仿宋_GB2312" w:hAnsi="仿宋_GB2312" w:eastAsia="仿宋_GB2312" w:cs="仿宋_GB2312"/>
          <w:snapToGrid w:val="0"/>
          <w:color w:val="000000"/>
          <w:spacing w:val="9"/>
          <w:kern w:val="0"/>
          <w:sz w:val="32"/>
          <w:szCs w:val="32"/>
          <w:lang w:val="en-US" w:eastAsia="en-US" w:bidi="ar-SA"/>
        </w:rPr>
        <w:t>要严格落实主要领导负总责</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分管领导具体负责的工作机制，要坚持严字当头、实字托底</w:t>
      </w:r>
      <w:r>
        <w:rPr>
          <w:rFonts w:hint="eastAsia" w:ascii="仿宋_GB2312" w:hAnsi="仿宋_GB2312" w:eastAsia="仿宋_GB2312" w:cs="仿宋_GB2312"/>
          <w:snapToGrid w:val="0"/>
          <w:color w:val="000000"/>
          <w:spacing w:val="9"/>
          <w:kern w:val="0"/>
          <w:sz w:val="32"/>
          <w:szCs w:val="32"/>
          <w:lang w:val="en-US" w:eastAsia="zh-CN" w:bidi="ar-SA"/>
        </w:rPr>
        <w:t>，要</w:t>
      </w:r>
      <w:r>
        <w:rPr>
          <w:rFonts w:hint="eastAsia" w:ascii="仿宋_GB2312" w:hAnsi="仿宋_GB2312" w:eastAsia="仿宋_GB2312" w:cs="仿宋_GB2312"/>
          <w:snapToGrid w:val="0"/>
          <w:color w:val="000000"/>
          <w:spacing w:val="9"/>
          <w:kern w:val="0"/>
          <w:sz w:val="32"/>
          <w:szCs w:val="32"/>
          <w:lang w:val="en-US" w:eastAsia="en-US" w:bidi="ar-SA"/>
        </w:rPr>
        <w:t>深刻汲取近年来国内外发生的森林火灾惨痛教训，要以案为戒、举一反三，切实做到受警醒、明底线、尽职责。进一步增强责任意识，精心组织安排森林防灭火各项工作，确保组织机构、防火责任、基础设施、工作经费、物资装备、火灾处置“六到位”，各级领导干部要深入一线开展督导督查，</w:t>
      </w:r>
      <w:r>
        <w:rPr>
          <w:rFonts w:hint="eastAsia" w:ascii="仿宋_GB2312" w:hAnsi="仿宋_GB2312" w:eastAsia="仿宋_GB2312" w:cs="仿宋_GB2312"/>
          <w:snapToGrid w:val="0"/>
          <w:color w:val="000000"/>
          <w:spacing w:val="9"/>
          <w:kern w:val="0"/>
          <w:sz w:val="32"/>
          <w:szCs w:val="32"/>
          <w:lang w:val="en-US" w:eastAsia="zh-CN" w:bidi="ar-SA"/>
        </w:rPr>
        <w:t>要</w:t>
      </w:r>
      <w:r>
        <w:rPr>
          <w:rFonts w:hint="eastAsia" w:ascii="仿宋_GB2312" w:hAnsi="仿宋_GB2312" w:eastAsia="仿宋_GB2312" w:cs="仿宋_GB2312"/>
          <w:snapToGrid w:val="0"/>
          <w:color w:val="000000"/>
          <w:spacing w:val="9"/>
          <w:kern w:val="0"/>
          <w:sz w:val="32"/>
          <w:szCs w:val="32"/>
          <w:lang w:val="en-US" w:eastAsia="en-US" w:bidi="ar-SA"/>
        </w:rPr>
        <w:t>靠前指挥，实施抓点、分片、包干，真抓实干，亲</w:t>
      </w:r>
      <w:r>
        <w:rPr>
          <w:rFonts w:hint="eastAsia" w:ascii="仿宋_GB2312" w:hAnsi="仿宋_GB2312" w:eastAsia="仿宋_GB2312" w:cs="仿宋_GB2312"/>
          <w:snapToGrid w:val="0"/>
          <w:color w:val="000000"/>
          <w:spacing w:val="9"/>
          <w:kern w:val="0"/>
          <w:sz w:val="32"/>
          <w:szCs w:val="32"/>
          <w:lang w:val="en-US" w:eastAsia="zh-CN" w:bidi="ar-SA"/>
        </w:rPr>
        <w:t>力</w:t>
      </w:r>
      <w:r>
        <w:rPr>
          <w:rFonts w:hint="eastAsia" w:ascii="仿宋_GB2312" w:hAnsi="仿宋_GB2312" w:eastAsia="仿宋_GB2312" w:cs="仿宋_GB2312"/>
          <w:snapToGrid w:val="0"/>
          <w:color w:val="000000"/>
          <w:spacing w:val="9"/>
          <w:kern w:val="0"/>
          <w:sz w:val="32"/>
          <w:szCs w:val="32"/>
          <w:lang w:val="en-US" w:eastAsia="en-US" w:bidi="ar-SA"/>
        </w:rPr>
        <w:t>亲为，确保</w:t>
      </w:r>
      <w:r>
        <w:rPr>
          <w:rFonts w:hint="eastAsia" w:ascii="仿宋_GB2312" w:hAnsi="仿宋_GB2312" w:eastAsia="仿宋_GB2312" w:cs="仿宋_GB2312"/>
          <w:snapToGrid w:val="0"/>
          <w:color w:val="000000"/>
          <w:spacing w:val="9"/>
          <w:kern w:val="0"/>
          <w:sz w:val="32"/>
          <w:szCs w:val="32"/>
          <w:lang w:val="en-US" w:eastAsia="zh-CN" w:bidi="ar-SA"/>
        </w:rPr>
        <w:t>全街</w:t>
      </w:r>
      <w:r>
        <w:rPr>
          <w:rFonts w:hint="eastAsia" w:ascii="仿宋_GB2312" w:hAnsi="仿宋_GB2312" w:eastAsia="仿宋_GB2312" w:cs="仿宋_GB2312"/>
          <w:snapToGrid w:val="0"/>
          <w:color w:val="000000"/>
          <w:spacing w:val="9"/>
          <w:kern w:val="0"/>
          <w:sz w:val="32"/>
          <w:szCs w:val="32"/>
          <w:lang w:val="en-US" w:eastAsia="en-US" w:bidi="ar-SA"/>
        </w:rPr>
        <w:t>森林防灭火工作万无一失。</w:t>
      </w:r>
    </w:p>
    <w:p w14:paraId="1380ABD0">
      <w:pPr>
        <w:keepNext w:val="0"/>
        <w:keepLines w:val="0"/>
        <w:pageBreakBefore w:val="0"/>
        <w:wordWrap/>
        <w:overflowPunct/>
        <w:topLinePunct w:val="0"/>
        <w:bidi w:val="0"/>
        <w:spacing w:line="579" w:lineRule="exact"/>
        <w:ind w:left="0" w:right="0" w:firstLine="676" w:firstLineChars="200"/>
        <w:jc w:val="both"/>
        <w:outlineLvl w:val="2"/>
        <w:rPr>
          <w:rFonts w:hint="eastAsia" w:ascii="楷体_GB2312" w:hAnsi="楷体_GB2312" w:eastAsia="楷体_GB2312" w:cs="楷体_GB2312"/>
          <w:b w:val="0"/>
          <w:bCs w:val="0"/>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（三）深入排查整治，消除火险隐患</w:t>
      </w:r>
    </w:p>
    <w:p w14:paraId="475B900A">
      <w:pPr>
        <w:pStyle w:val="2"/>
        <w:keepNext w:val="0"/>
        <w:keepLines w:val="0"/>
        <w:pageBreakBefore w:val="0"/>
        <w:wordWrap/>
        <w:overflowPunct/>
        <w:topLinePunct w:val="0"/>
        <w:bidi w:val="0"/>
        <w:spacing w:line="579" w:lineRule="exact"/>
        <w:ind w:left="0" w:right="0" w:firstLine="676" w:firstLineChars="200"/>
        <w:jc w:val="both"/>
        <w:rPr>
          <w:rFonts w:hint="eastAsia" w:ascii="仿宋_GB2312" w:hAnsi="仿宋_GB2312" w:eastAsia="仿宋_GB2312" w:cs="仿宋_GB2312"/>
          <w:snapToGrid w:val="0"/>
          <w:color w:val="000000"/>
          <w:spacing w:val="9"/>
          <w:kern w:val="0"/>
          <w:sz w:val="32"/>
          <w:szCs w:val="32"/>
          <w:lang w:val="en-US" w:eastAsia="en-US" w:bidi="ar-SA"/>
        </w:rPr>
      </w:pPr>
      <w:r>
        <w:rPr>
          <w:rFonts w:hint="eastAsia" w:ascii="仿宋_GB2312" w:hAnsi="仿宋_GB2312" w:eastAsia="仿宋_GB2312" w:cs="仿宋_GB2312"/>
          <w:snapToGrid w:val="0"/>
          <w:color w:val="000000"/>
          <w:spacing w:val="9"/>
          <w:kern w:val="0"/>
          <w:sz w:val="32"/>
          <w:szCs w:val="32"/>
          <w:lang w:val="en-US" w:eastAsia="zh-CN" w:bidi="ar-SA"/>
        </w:rPr>
        <w:t>各社区（村）、街道森防指各成员</w:t>
      </w:r>
      <w:r>
        <w:rPr>
          <w:rFonts w:hint="eastAsia" w:ascii="仿宋_GB2312" w:hAnsi="仿宋_GB2312" w:eastAsia="仿宋_GB2312" w:cs="仿宋_GB2312"/>
          <w:snapToGrid w:val="0"/>
          <w:color w:val="000000"/>
          <w:spacing w:val="9"/>
          <w:kern w:val="0"/>
          <w:sz w:val="32"/>
          <w:szCs w:val="32"/>
          <w:lang w:val="en-US" w:eastAsia="en-US" w:bidi="ar-SA"/>
        </w:rPr>
        <w:t>要积极完善风险分级管控和隐患排查治理双重机制建设。针对查出的问题隐患要逐个建立整改台账，强化跟踪督办，严格闭环管理；对林缘周围蒿草等可燃物及时清理，重点排查林区输配电设施、散坟集中地、林区生产经营单位、林区周边村屯的火灾隐患，严防生产生活用火导致森林火灾发生。</w:t>
      </w:r>
    </w:p>
    <w:p w14:paraId="1E0BA23F">
      <w:pPr>
        <w:keepNext w:val="0"/>
        <w:keepLines w:val="0"/>
        <w:pageBreakBefore w:val="0"/>
        <w:wordWrap/>
        <w:overflowPunct/>
        <w:topLinePunct w:val="0"/>
        <w:bidi w:val="0"/>
        <w:spacing w:line="579" w:lineRule="exact"/>
        <w:ind w:left="0" w:right="0" w:firstLine="676" w:firstLineChars="200"/>
        <w:jc w:val="both"/>
        <w:outlineLvl w:val="2"/>
        <w:rPr>
          <w:rFonts w:hint="eastAsia" w:ascii="楷体_GB2312" w:hAnsi="楷体_GB2312" w:eastAsia="楷体_GB2312" w:cs="楷体_GB2312"/>
          <w:b w:val="0"/>
          <w:bCs w:val="0"/>
          <w:snapToGrid w:val="0"/>
          <w:color w:val="000000"/>
          <w:spacing w:val="9"/>
          <w:kern w:val="0"/>
          <w:sz w:val="32"/>
          <w:szCs w:val="32"/>
          <w:lang w:val="en-US" w:eastAsia="en-US" w:bidi="ar-SA"/>
        </w:rPr>
      </w:pPr>
      <w:r>
        <w:rPr>
          <w:rFonts w:hint="eastAsia" w:ascii="楷体_GB2312" w:hAnsi="楷体_GB2312" w:eastAsia="楷体_GB2312" w:cs="楷体_GB2312"/>
          <w:b w:val="0"/>
          <w:bCs w:val="0"/>
          <w:snapToGrid w:val="0"/>
          <w:color w:val="000000"/>
          <w:spacing w:val="9"/>
          <w:kern w:val="0"/>
          <w:sz w:val="32"/>
          <w:szCs w:val="32"/>
          <w:lang w:val="en-US" w:eastAsia="en-US" w:bidi="ar-SA"/>
        </w:rPr>
        <w:t>（四）强化值班值守，确保信息畅通</w:t>
      </w:r>
    </w:p>
    <w:p w14:paraId="32833E92">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76" w:firstLineChars="200"/>
        <w:jc w:val="both"/>
        <w:textAlignment w:val="baseline"/>
        <w:rPr>
          <w:rFonts w:ascii="宋体" w:hAnsi="宋体" w:eastAsia="宋体" w:cs="宋体"/>
          <w:sz w:val="28"/>
          <w:szCs w:val="28"/>
        </w:rPr>
      </w:pPr>
      <w:r>
        <w:rPr>
          <w:rFonts w:hint="eastAsia" w:ascii="仿宋_GB2312" w:hAnsi="仿宋_GB2312" w:eastAsia="仿宋_GB2312" w:cs="仿宋_GB2312"/>
          <w:snapToGrid w:val="0"/>
          <w:color w:val="000000"/>
          <w:spacing w:val="9"/>
          <w:kern w:val="0"/>
          <w:sz w:val="32"/>
          <w:szCs w:val="32"/>
          <w:lang w:val="en-US" w:eastAsia="zh-CN" w:bidi="ar-SA"/>
        </w:rPr>
        <w:t>各社区（村）、街道森防指各成员</w:t>
      </w:r>
      <w:r>
        <w:rPr>
          <w:rFonts w:hint="eastAsia" w:ascii="仿宋_GB2312" w:hAnsi="仿宋_GB2312" w:eastAsia="仿宋_GB2312" w:cs="仿宋_GB2312"/>
          <w:snapToGrid w:val="0"/>
          <w:color w:val="000000"/>
          <w:spacing w:val="9"/>
          <w:kern w:val="0"/>
          <w:sz w:val="32"/>
          <w:szCs w:val="32"/>
          <w:lang w:val="en-US" w:eastAsia="en-US" w:bidi="ar-SA"/>
        </w:rPr>
        <w:t>要严格落实领导带班</w:t>
      </w:r>
      <w:r>
        <w:rPr>
          <w:rFonts w:hint="eastAsia" w:ascii="仿宋_GB2312" w:hAnsi="仿宋_GB2312" w:eastAsia="仿宋_GB2312" w:cs="仿宋_GB2312"/>
          <w:snapToGrid w:val="0"/>
          <w:color w:val="000000"/>
          <w:spacing w:val="9"/>
          <w:kern w:val="0"/>
          <w:sz w:val="32"/>
          <w:szCs w:val="32"/>
          <w:lang w:val="en-US" w:eastAsia="zh-CN" w:bidi="ar-SA"/>
        </w:rPr>
        <w:t>和</w:t>
      </w:r>
      <w:r>
        <w:rPr>
          <w:rFonts w:hint="eastAsia" w:ascii="仿宋_GB2312" w:hAnsi="仿宋_GB2312" w:eastAsia="仿宋_GB2312" w:cs="仿宋_GB2312"/>
          <w:snapToGrid w:val="0"/>
          <w:color w:val="000000"/>
          <w:spacing w:val="9"/>
          <w:kern w:val="0"/>
          <w:sz w:val="32"/>
          <w:szCs w:val="32"/>
          <w:lang w:val="en-US" w:eastAsia="en-US" w:bidi="ar-SA"/>
        </w:rPr>
        <w:t>值班人员24小时值班制度。落实扑火的组织指挥</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人员调配、机具设备、</w:t>
      </w:r>
      <w:r>
        <w:rPr>
          <w:rFonts w:hint="eastAsia" w:ascii="仿宋_GB2312" w:hAnsi="仿宋_GB2312" w:eastAsia="仿宋_GB2312" w:cs="仿宋_GB2312"/>
          <w:snapToGrid w:val="0"/>
          <w:color w:val="000000"/>
          <w:spacing w:val="9"/>
          <w:kern w:val="0"/>
          <w:sz w:val="32"/>
          <w:szCs w:val="32"/>
          <w:lang w:val="en-US" w:eastAsia="zh-CN" w:bidi="ar-SA"/>
        </w:rPr>
        <w:t>通信</w:t>
      </w:r>
      <w:r>
        <w:rPr>
          <w:rFonts w:hint="eastAsia" w:ascii="仿宋_GB2312" w:hAnsi="仿宋_GB2312" w:eastAsia="仿宋_GB2312" w:cs="仿宋_GB2312"/>
          <w:snapToGrid w:val="0"/>
          <w:color w:val="000000"/>
          <w:spacing w:val="9"/>
          <w:kern w:val="0"/>
          <w:sz w:val="32"/>
          <w:szCs w:val="32"/>
          <w:lang w:val="en-US" w:eastAsia="en-US" w:bidi="ar-SA"/>
        </w:rPr>
        <w:t>联络和后勤保障工作要求，保持临战状态，牢固树立“小火当成大火打”的防灭火理念，坚持重兵投入、快速灭火，做到“打早、打小、打了”，坚决防止火势蔓延、小火酿成大灾。要及时准确报告各类工作信息，火情信息要做到“有火必报，报扑同步”</w:t>
      </w:r>
      <w:r>
        <w:rPr>
          <w:rFonts w:hint="eastAsia" w:ascii="仿宋_GB2312" w:hAnsi="仿宋_GB2312" w:eastAsia="仿宋_GB2312" w:cs="仿宋_GB2312"/>
          <w:snapToGrid w:val="0"/>
          <w:color w:val="000000"/>
          <w:spacing w:val="9"/>
          <w:kern w:val="0"/>
          <w:sz w:val="32"/>
          <w:szCs w:val="32"/>
          <w:lang w:val="en-US" w:eastAsia="zh-CN" w:bidi="ar-SA"/>
        </w:rPr>
        <w:t>，</w:t>
      </w:r>
      <w:r>
        <w:rPr>
          <w:rFonts w:hint="eastAsia" w:ascii="仿宋_GB2312" w:hAnsi="仿宋_GB2312" w:eastAsia="仿宋_GB2312" w:cs="仿宋_GB2312"/>
          <w:snapToGrid w:val="0"/>
          <w:color w:val="000000"/>
          <w:spacing w:val="9"/>
          <w:kern w:val="0"/>
          <w:sz w:val="32"/>
          <w:szCs w:val="32"/>
          <w:lang w:val="en-US" w:eastAsia="en-US" w:bidi="ar-SA"/>
        </w:rPr>
        <w:t>坚决杜绝瞒报、漏报、迟报等情况发生，确保信息畅通。</w:t>
      </w:r>
      <w:bookmarkStart w:id="0" w:name="_GoBack"/>
      <w:bookmarkEnd w:id="0"/>
    </w:p>
    <w:sectPr>
      <w:footerReference r:id="rId5" w:type="default"/>
      <w:pgSz w:w="11906" w:h="16839"/>
      <w:pgMar w:top="2098" w:right="1474" w:bottom="1984" w:left="1587" w:header="850" w:footer="992"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63FC">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2722245</wp:posOffset>
              </wp:positionH>
              <wp:positionV relativeFrom="paragraph">
                <wp:posOffset>-338455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80E2C">
                          <w:pPr>
                            <w:pStyle w:val="3"/>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35pt;margin-top:-26.65pt;height:144pt;width:144pt;mso-position-horizontal-relative:margin;mso-wrap-style:none;z-index:251659264;mso-width-relative:page;mso-height-relative:page;" filled="f" stroked="f" coordsize="21600,21600" o:gfxdata="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3Ubuf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17C80E2C">
                    <w:pPr>
                      <w:pStyle w:val="3"/>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3546D2"/>
    <w:rsid w:val="04E11CA6"/>
    <w:rsid w:val="08B60D54"/>
    <w:rsid w:val="0C0F70F9"/>
    <w:rsid w:val="12786986"/>
    <w:rsid w:val="162714E3"/>
    <w:rsid w:val="2186293B"/>
    <w:rsid w:val="270F77E7"/>
    <w:rsid w:val="2BE85E09"/>
    <w:rsid w:val="34886614"/>
    <w:rsid w:val="3B2A594B"/>
    <w:rsid w:val="3B2F7501"/>
    <w:rsid w:val="3BC2394D"/>
    <w:rsid w:val="3FAB056B"/>
    <w:rsid w:val="43C15F14"/>
    <w:rsid w:val="440E5ECA"/>
    <w:rsid w:val="49476478"/>
    <w:rsid w:val="4BC141E0"/>
    <w:rsid w:val="53B01307"/>
    <w:rsid w:val="53F037E9"/>
    <w:rsid w:val="54150B40"/>
    <w:rsid w:val="55EF3ADA"/>
    <w:rsid w:val="564A0550"/>
    <w:rsid w:val="60FF63F1"/>
    <w:rsid w:val="6676160E"/>
    <w:rsid w:val="6F612CEE"/>
    <w:rsid w:val="72773728"/>
    <w:rsid w:val="75726F74"/>
    <w:rsid w:val="78DC55EF"/>
    <w:rsid w:val="7EF757C1"/>
    <w:rsid w:val="7F3D3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正文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5761</Words>
  <Characters>5796</Characters>
  <TotalTime>18</TotalTime>
  <ScaleCrop>false</ScaleCrop>
  <LinksUpToDate>false</LinksUpToDate>
  <CharactersWithSpaces>5796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2025-03-11T09:39:00Z</dcterms:created>
  <dc:creator>a</dc:creator>
  <cp:lastModifiedBy>杨洋</cp:lastModifiedBy>
  <cp:lastPrinted>2025-03-19T08:02:00Z</cp:lastPrinted>
  <dcterms:modified xsi:type="dcterms:W3CDTF">2025-03-31T07:47:44Z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2025-03-12T10:28:43Z</vt:filetime>
  </property>
  <property fmtid="{D5CDD505-2E9C-101B-9397-08002B2CF9AE}" pid="4" name="KSOTemplateDocerSaveRecord">
    <vt:lpwstr>eyJoZGlkIjoiNzZiZTQ3ZmI1OTFmODUzNzgwMGRlNDBmMWZiZDQzMjEiLCJ1c2VySWQiOiIyMzQ0MjI2NjQifQ==</vt:lpwstr>
  </property>
  <property fmtid="{D5CDD505-2E9C-101B-9397-08002B2CF9AE}" pid="5" name="KSOProductBuildVer">
    <vt:lpwstr>2052-12.1.0.20305</vt:lpwstr>
  </property>
  <property fmtid="{D5CDD505-2E9C-101B-9397-08002B2CF9AE}" pid="6" name="ICV">
    <vt:lpwstr>EEA26D3C71764898972FDC815A12DA2B_13</vt:lpwstr>
  </property>
</Properties>
</file>