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8145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46CA05B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3402F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2025年沈阳市浑南区卫生健康局行政处罚案件公示（第十七次）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0835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E11BF8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327BB67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5F2BF1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29DC8EF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B925EA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5474A3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据</w:t>
            </w:r>
          </w:p>
        </w:tc>
        <w:tc>
          <w:tcPr>
            <w:tcW w:w="1440" w:type="dxa"/>
            <w:noWrap w:val="0"/>
            <w:vAlign w:val="top"/>
          </w:tcPr>
          <w:p w14:paraId="4A22FA1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9DECE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57B1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45DEE47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057978FF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5C1835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沈阳众民康医疗管理有限公司浑南东路西医内科诊所分公司</w:t>
            </w:r>
          </w:p>
        </w:tc>
        <w:tc>
          <w:tcPr>
            <w:tcW w:w="3225" w:type="dxa"/>
            <w:noWrap w:val="0"/>
            <w:vAlign w:val="top"/>
          </w:tcPr>
          <w:p w14:paraId="0D0FE0C1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未按规定填写病历资料</w:t>
            </w:r>
          </w:p>
        </w:tc>
        <w:tc>
          <w:tcPr>
            <w:tcW w:w="2775" w:type="dxa"/>
            <w:noWrap w:val="0"/>
            <w:vAlign w:val="top"/>
          </w:tcPr>
          <w:p w14:paraId="3A1DF75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医疗纠纷预防和处理条例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第四十七条</w:t>
            </w:r>
          </w:p>
        </w:tc>
        <w:tc>
          <w:tcPr>
            <w:tcW w:w="1440" w:type="dxa"/>
            <w:noWrap w:val="0"/>
            <w:vAlign w:val="top"/>
          </w:tcPr>
          <w:p w14:paraId="26392B4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警告及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罚款人民币壹万元整</w:t>
            </w:r>
          </w:p>
        </w:tc>
        <w:tc>
          <w:tcPr>
            <w:tcW w:w="1353" w:type="dxa"/>
            <w:noWrap w:val="0"/>
            <w:vAlign w:val="top"/>
          </w:tcPr>
          <w:p w14:paraId="0D80300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2025年7月4日</w:t>
            </w:r>
          </w:p>
        </w:tc>
      </w:tr>
    </w:tbl>
    <w:p w14:paraId="25A9231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30735040"/>
    <w:rsid w:val="31797DC0"/>
    <w:rsid w:val="33AB6EBF"/>
    <w:rsid w:val="33BC75C2"/>
    <w:rsid w:val="3741536A"/>
    <w:rsid w:val="379A6E8F"/>
    <w:rsid w:val="38D61938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A5F0914"/>
    <w:rsid w:val="5A700DC8"/>
    <w:rsid w:val="5BEB7245"/>
    <w:rsid w:val="5D2B1722"/>
    <w:rsid w:val="5EAC277C"/>
    <w:rsid w:val="61B5475A"/>
    <w:rsid w:val="61C01E8F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176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琪</cp:lastModifiedBy>
  <dcterms:modified xsi:type="dcterms:W3CDTF">2025-07-07T01:59:13Z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E7C164BD80324306AE0060E547F7077C_13</vt:lpwstr>
  </property>
  <property fmtid="{D5CDD505-2E9C-101B-9397-08002B2CF9AE}" pid="4" name="KSOTemplateDocerSaveRecord">
    <vt:lpwstr>eyJoZGlkIjoiMzk0NDViZWUzZTZjZjBlZDFhOTk0MzM3MDJiNDQyZWMiLCJ1c2VySWQiOiI1NjkzNjgyOTAifQ==</vt:lpwstr>
  </property>
</Properties>
</file>