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30B859">
      <w:pPr>
        <w:jc w:val="center"/>
        <w:rPr>
          <w:rFonts w:hint="eastAsia" w:ascii="宋体" w:hAnsi="宋体" w:cs="宋体"/>
          <w:b/>
          <w:bCs/>
          <w:kern w:val="0"/>
          <w:sz w:val="44"/>
          <w:szCs w:val="44"/>
        </w:rPr>
      </w:pPr>
      <w:r>
        <w:rPr>
          <w:rFonts w:hint="eastAsia" w:ascii="宋体" w:hAnsi="宋体" w:cs="宋体"/>
          <w:b/>
          <w:bCs/>
          <w:sz w:val="44"/>
          <w:szCs w:val="44"/>
        </w:rPr>
        <w:t>关于第</w:t>
      </w:r>
      <w:r>
        <w:rPr>
          <w:rFonts w:hint="eastAsia" w:ascii="宋体" w:hAnsi="宋体" w:cs="宋体"/>
          <w:b/>
          <w:bCs/>
          <w:sz w:val="44"/>
          <w:szCs w:val="44"/>
          <w:lang w:val="en-US" w:eastAsia="zh-CN"/>
        </w:rPr>
        <w:t>四</w:t>
      </w:r>
      <w:r>
        <w:rPr>
          <w:rFonts w:hint="eastAsia" w:ascii="宋体" w:hAnsi="宋体" w:cs="宋体"/>
          <w:b/>
          <w:bCs/>
          <w:sz w:val="44"/>
          <w:szCs w:val="44"/>
        </w:rPr>
        <w:t>季度浑南区</w:t>
      </w:r>
      <w:r>
        <w:rPr>
          <w:rFonts w:hint="eastAsia" w:ascii="宋体" w:hAnsi="宋体" w:cs="宋体"/>
          <w:b/>
          <w:bCs/>
          <w:kern w:val="0"/>
          <w:sz w:val="44"/>
          <w:szCs w:val="44"/>
        </w:rPr>
        <w:t>生活饮用水末梢水</w:t>
      </w:r>
    </w:p>
    <w:p w14:paraId="699AD1D2">
      <w:pPr>
        <w:jc w:val="center"/>
        <w:rPr>
          <w:rFonts w:hint="eastAsia" w:ascii="宋体" w:hAnsi="宋体" w:cs="宋体"/>
          <w:b/>
          <w:bCs/>
          <w:sz w:val="44"/>
          <w:szCs w:val="44"/>
        </w:rPr>
      </w:pPr>
      <w:r>
        <w:rPr>
          <w:rFonts w:hint="eastAsia" w:ascii="宋体" w:hAnsi="宋体" w:cs="宋体"/>
          <w:b/>
          <w:bCs/>
          <w:kern w:val="0"/>
          <w:sz w:val="44"/>
          <w:szCs w:val="44"/>
        </w:rPr>
        <w:t>公示水质检测结果的请示报告</w:t>
      </w:r>
    </w:p>
    <w:p w14:paraId="43D6FF3E">
      <w:pPr>
        <w:ind w:firstLine="640" w:firstLineChars="200"/>
        <w:rPr>
          <w:rFonts w:hint="eastAsia" w:ascii="仿宋_GB2312" w:hAnsi="宋体" w:eastAsia="仿宋_GB2312" w:cs="黑体"/>
          <w:kern w:val="0"/>
          <w:sz w:val="32"/>
          <w:szCs w:val="32"/>
        </w:rPr>
      </w:pPr>
      <w:r>
        <w:rPr>
          <w:rFonts w:hint="eastAsia" w:ascii="仿宋_GB2312" w:hAnsi="宋体" w:eastAsia="仿宋_GB2312" w:cs="黑体"/>
          <w:kern w:val="0"/>
          <w:sz w:val="32"/>
          <w:szCs w:val="32"/>
        </w:rPr>
        <w:t>为做好浑南区生活饮用水卫生监测和末梢水水质安全状况信息公开，按照省</w:t>
      </w:r>
      <w:r>
        <w:rPr>
          <w:rFonts w:hint="eastAsia" w:ascii="仿宋_GB2312" w:hAnsi="宋体" w:eastAsia="仿宋_GB2312" w:cs="黑体"/>
          <w:kern w:val="0"/>
          <w:sz w:val="32"/>
          <w:szCs w:val="32"/>
          <w:highlight w:val="none"/>
        </w:rPr>
        <w:t>卫计委</w:t>
      </w:r>
      <w:bookmarkStart w:id="0" w:name="OLE_LINK1"/>
      <w:r>
        <w:rPr>
          <w:rFonts w:hint="eastAsia" w:ascii="仿宋_GB2312" w:hAnsi="宋体" w:eastAsia="仿宋_GB2312" w:cs="黑体"/>
          <w:kern w:val="0"/>
          <w:sz w:val="32"/>
          <w:szCs w:val="32"/>
        </w:rPr>
        <w:t>《关于进一步做好生活饮用水卫生监测和末梢水水质安全状况信息公开的通知》</w:t>
      </w:r>
      <w:bookmarkEnd w:id="0"/>
      <w:r>
        <w:rPr>
          <w:rFonts w:hint="eastAsia" w:ascii="仿宋_GB2312" w:hAnsi="宋体" w:eastAsia="仿宋_GB2312" w:cs="黑体"/>
          <w:kern w:val="0"/>
          <w:sz w:val="32"/>
          <w:szCs w:val="32"/>
        </w:rPr>
        <w:t>（辽卫办发</w:t>
      </w:r>
      <w:r>
        <w:rPr>
          <w:rFonts w:hint="eastAsia" w:ascii="仿宋_GB2312" w:hAnsi="宋体" w:eastAsia="仿宋_GB2312" w:cs="黑体"/>
          <w:kern w:val="0"/>
          <w:sz w:val="32"/>
          <w:szCs w:val="32"/>
          <w:highlight w:val="none"/>
        </w:rPr>
        <w:t>[2018]10号</w:t>
      </w:r>
      <w:r>
        <w:rPr>
          <w:rFonts w:hint="eastAsia" w:ascii="仿宋_GB2312" w:hAnsi="宋体" w:eastAsia="仿宋_GB2312" w:cs="黑体"/>
          <w:kern w:val="0"/>
          <w:sz w:val="32"/>
          <w:szCs w:val="32"/>
        </w:rPr>
        <w:t>）和市</w:t>
      </w:r>
      <w:r>
        <w:rPr>
          <w:rFonts w:hint="eastAsia" w:ascii="仿宋_GB2312" w:hAnsi="宋体" w:eastAsia="仿宋_GB2312" w:cs="黑体"/>
          <w:kern w:val="0"/>
          <w:sz w:val="32"/>
          <w:szCs w:val="32"/>
          <w:highlight w:val="none"/>
        </w:rPr>
        <w:t>卫计委</w:t>
      </w:r>
      <w:r>
        <w:rPr>
          <w:rFonts w:hint="eastAsia" w:ascii="仿宋_GB2312" w:hAnsi="宋体" w:eastAsia="仿宋_GB2312" w:cs="黑体"/>
          <w:kern w:val="0"/>
          <w:sz w:val="32"/>
          <w:szCs w:val="32"/>
        </w:rPr>
        <w:t>《关于做好生活饮用水卫生监测和末梢水水质安全状况信息公开</w:t>
      </w:r>
      <w:bookmarkStart w:id="1" w:name="_GoBack"/>
      <w:bookmarkEnd w:id="1"/>
      <w:r>
        <w:rPr>
          <w:rFonts w:hint="eastAsia" w:ascii="仿宋_GB2312" w:hAnsi="宋体" w:eastAsia="仿宋_GB2312" w:cs="黑体"/>
          <w:kern w:val="0"/>
          <w:sz w:val="32"/>
          <w:szCs w:val="32"/>
        </w:rPr>
        <w:t>的通知》（沈卫计办发</w:t>
      </w:r>
      <w:r>
        <w:rPr>
          <w:rFonts w:hint="eastAsia" w:ascii="仿宋_GB2312" w:hAnsi="宋体" w:eastAsia="仿宋_GB2312" w:cs="黑体"/>
          <w:kern w:val="0"/>
          <w:sz w:val="32"/>
          <w:szCs w:val="32"/>
          <w:highlight w:val="none"/>
        </w:rPr>
        <w:t>[2018]6号</w:t>
      </w:r>
      <w:r>
        <w:rPr>
          <w:rFonts w:hint="eastAsia" w:ascii="仿宋_GB2312" w:hAnsi="宋体" w:eastAsia="仿宋_GB2312" w:cs="黑体"/>
          <w:kern w:val="0"/>
          <w:sz w:val="32"/>
          <w:szCs w:val="32"/>
        </w:rPr>
        <w:t>）的要求，遵照沈阳市疾病预防控制中心制定的《沈阳市生活饮用水末梢水水质公示项目监测技术方案》，浑南区疾病预防控制中心城市末梢水第</w:t>
      </w:r>
      <w:r>
        <w:rPr>
          <w:rFonts w:hint="eastAsia" w:ascii="仿宋_GB2312" w:hAnsi="宋体" w:eastAsia="仿宋_GB2312" w:cs="黑体"/>
          <w:kern w:val="0"/>
          <w:sz w:val="32"/>
          <w:szCs w:val="32"/>
          <w:lang w:val="en-US" w:eastAsia="zh-CN"/>
        </w:rPr>
        <w:t>四</w:t>
      </w:r>
      <w:r>
        <w:rPr>
          <w:rFonts w:hint="eastAsia" w:ascii="仿宋_GB2312" w:hAnsi="宋体" w:eastAsia="仿宋_GB2312" w:cs="黑体"/>
          <w:kern w:val="0"/>
          <w:sz w:val="32"/>
          <w:szCs w:val="32"/>
        </w:rPr>
        <w:t>季度任务监测点3家，分别为：塞纳家园小区、金地滨河国际小区和东亚国际城小区；</w:t>
      </w:r>
      <w:r>
        <w:rPr>
          <w:rFonts w:hint="eastAsia" w:ascii="仿宋_GB2312" w:hAnsi="宋体" w:eastAsia="仿宋_GB2312" w:cs="黑体"/>
          <w:kern w:val="0"/>
          <w:sz w:val="32"/>
          <w:szCs w:val="32"/>
          <w:lang w:eastAsia="zh-CN"/>
        </w:rPr>
        <w:t>农村饮水安全工程</w:t>
      </w:r>
      <w:r>
        <w:rPr>
          <w:rFonts w:hint="eastAsia" w:ascii="仿宋_GB2312" w:hAnsi="宋体" w:eastAsia="仿宋_GB2312" w:cs="黑体"/>
          <w:kern w:val="0"/>
          <w:sz w:val="32"/>
          <w:szCs w:val="32"/>
        </w:rPr>
        <w:t>末梢水监测点1</w:t>
      </w:r>
      <w:r>
        <w:rPr>
          <w:rFonts w:hint="eastAsia" w:ascii="仿宋_GB2312" w:hAnsi="宋体" w:eastAsia="仿宋_GB2312" w:cs="黑体"/>
          <w:kern w:val="0"/>
          <w:sz w:val="32"/>
          <w:szCs w:val="32"/>
          <w:lang w:val="en-US" w:eastAsia="zh-CN"/>
        </w:rPr>
        <w:t>2</w:t>
      </w:r>
      <w:r>
        <w:rPr>
          <w:rFonts w:hint="eastAsia" w:ascii="仿宋_GB2312" w:hAnsi="宋体" w:eastAsia="仿宋_GB2312" w:cs="黑体"/>
          <w:kern w:val="0"/>
          <w:sz w:val="32"/>
          <w:szCs w:val="32"/>
        </w:rPr>
        <w:t>家。</w:t>
      </w:r>
    </w:p>
    <w:p w14:paraId="5F77593F">
      <w:pPr>
        <w:snapToGrid w:val="0"/>
        <w:spacing w:line="360" w:lineRule="auto"/>
        <w:ind w:firstLine="640" w:firstLineChars="200"/>
        <w:rPr>
          <w:rFonts w:hint="eastAsia" w:ascii="仿宋_GB2312" w:hAnsi="宋体" w:eastAsia="仿宋_GB2312" w:cs="黑体"/>
          <w:kern w:val="0"/>
          <w:sz w:val="32"/>
          <w:szCs w:val="32"/>
        </w:rPr>
      </w:pPr>
      <w:r>
        <w:rPr>
          <w:rFonts w:hint="eastAsia" w:ascii="仿宋_GB2312" w:hAnsi="宋体" w:eastAsia="仿宋_GB2312" w:cs="黑体"/>
          <w:kern w:val="0"/>
          <w:sz w:val="32"/>
          <w:szCs w:val="32"/>
        </w:rPr>
        <w:t>我区将该项目委托于</w:t>
      </w:r>
      <w:r>
        <w:rPr>
          <w:rFonts w:ascii="仿宋_GB2312" w:eastAsia="仿宋_GB2312" w:cs="黑体"/>
          <w:kern w:val="0"/>
          <w:sz w:val="32"/>
          <w:szCs w:val="32"/>
        </w:rPr>
        <w:t>辽宁惠康检测评价技术有限公司</w:t>
      </w:r>
      <w:r>
        <w:rPr>
          <w:rFonts w:hint="eastAsia" w:ascii="仿宋_GB2312" w:hAnsi="宋体" w:eastAsia="仿宋_GB2312" w:cs="黑体"/>
          <w:kern w:val="0"/>
          <w:sz w:val="32"/>
          <w:szCs w:val="32"/>
        </w:rPr>
        <w:t>进行检测，检测项目为常规检测项目加氨（氯消毒检测指标15项），具体检测项目如下：</w:t>
      </w:r>
    </w:p>
    <w:p w14:paraId="32FE2F90">
      <w:pPr>
        <w:snapToGrid w:val="0"/>
        <w:spacing w:line="360" w:lineRule="auto"/>
        <w:ind w:firstLine="640" w:firstLineChars="200"/>
        <w:rPr>
          <w:rFonts w:hint="eastAsia" w:ascii="仿宋_GB2312" w:hAnsi="宋体" w:eastAsia="仿宋_GB2312" w:cs="黑体"/>
          <w:kern w:val="0"/>
          <w:sz w:val="32"/>
          <w:szCs w:val="32"/>
        </w:rPr>
      </w:pPr>
      <w:r>
        <w:rPr>
          <w:rFonts w:hint="eastAsia" w:ascii="仿宋_GB2312" w:hAnsi="宋体" w:eastAsia="仿宋_GB2312" w:cs="黑体"/>
          <w:kern w:val="0"/>
          <w:sz w:val="32"/>
          <w:szCs w:val="32"/>
        </w:rPr>
        <w:t>感官性状和一般化学指标：色度、浑浊度、肉眼可见物、pH、铁、锰、总硬度、高锰酸钾指数、氨。</w:t>
      </w:r>
    </w:p>
    <w:p w14:paraId="30A42D40">
      <w:pPr>
        <w:snapToGrid w:val="0"/>
        <w:spacing w:line="360" w:lineRule="auto"/>
        <w:ind w:firstLine="640" w:firstLineChars="200"/>
        <w:rPr>
          <w:rFonts w:hint="eastAsia" w:ascii="仿宋_GB2312" w:hAnsi="宋体" w:eastAsia="仿宋_GB2312" w:cs="黑体"/>
          <w:kern w:val="0"/>
          <w:sz w:val="32"/>
          <w:szCs w:val="32"/>
        </w:rPr>
      </w:pPr>
      <w:r>
        <w:rPr>
          <w:rFonts w:hint="eastAsia" w:ascii="仿宋_GB2312" w:hAnsi="宋体" w:eastAsia="仿宋_GB2312" w:cs="黑体"/>
          <w:kern w:val="0"/>
          <w:sz w:val="32"/>
          <w:szCs w:val="32"/>
        </w:rPr>
        <w:t>毒理学指标：氟化物、硝酸盐。</w:t>
      </w:r>
    </w:p>
    <w:p w14:paraId="7FB9C10F">
      <w:pPr>
        <w:snapToGrid w:val="0"/>
        <w:spacing w:line="360" w:lineRule="auto"/>
        <w:ind w:firstLine="640" w:firstLineChars="200"/>
        <w:rPr>
          <w:rFonts w:hint="eastAsia" w:ascii="仿宋_GB2312" w:hAnsi="宋体" w:eastAsia="仿宋_GB2312" w:cs="黑体"/>
          <w:kern w:val="0"/>
          <w:sz w:val="32"/>
          <w:szCs w:val="32"/>
        </w:rPr>
      </w:pPr>
      <w:r>
        <w:rPr>
          <w:rFonts w:hint="eastAsia" w:ascii="仿宋_GB2312" w:hAnsi="宋体" w:eastAsia="仿宋_GB2312" w:cs="黑体"/>
          <w:kern w:val="0"/>
          <w:sz w:val="32"/>
          <w:szCs w:val="32"/>
        </w:rPr>
        <w:t>微生物学指标：菌落总数（CFU/mL）、总大肠菌群（MPN/100mL）。</w:t>
      </w:r>
    </w:p>
    <w:p w14:paraId="27E9804D">
      <w:pPr>
        <w:snapToGrid w:val="0"/>
        <w:spacing w:line="360" w:lineRule="auto"/>
        <w:ind w:firstLine="640" w:firstLineChars="200"/>
        <w:rPr>
          <w:rFonts w:hint="eastAsia" w:ascii="仿宋_GB2312" w:hAnsi="宋体" w:eastAsia="仿宋_GB2312" w:cs="黑体"/>
          <w:kern w:val="0"/>
          <w:sz w:val="32"/>
          <w:szCs w:val="32"/>
        </w:rPr>
      </w:pPr>
      <w:r>
        <w:rPr>
          <w:rFonts w:hint="eastAsia" w:ascii="仿宋_GB2312" w:hAnsi="宋体" w:eastAsia="仿宋_GB2312" w:cs="黑体"/>
          <w:kern w:val="0"/>
          <w:sz w:val="32"/>
          <w:szCs w:val="32"/>
        </w:rPr>
        <w:t>与消毒有关的指标：应根据饮用水消毒所用消毒剂的种类选择指标，如游离氯（mg/L）、二氧化氯（mg/L）</w:t>
      </w:r>
      <w:r>
        <w:rPr>
          <w:rFonts w:hint="eastAsia" w:ascii="仿宋_GB2312" w:hAnsi="宋体" w:eastAsia="仿宋_GB2312" w:cs="黑体"/>
          <w:kern w:val="0"/>
          <w:sz w:val="32"/>
          <w:szCs w:val="32"/>
          <w:lang w:eastAsia="zh-CN"/>
        </w:rPr>
        <w:t>、</w:t>
      </w:r>
      <w:r>
        <w:rPr>
          <w:rFonts w:hint="eastAsia" w:ascii="仿宋_GB2312" w:hAnsi="宋体" w:eastAsia="仿宋_GB2312" w:cs="黑体"/>
          <w:kern w:val="0"/>
          <w:sz w:val="32"/>
          <w:szCs w:val="32"/>
          <w:lang w:val="en-US" w:eastAsia="zh-CN"/>
        </w:rPr>
        <w:t>亚氯酸盐</w:t>
      </w:r>
      <w:r>
        <w:rPr>
          <w:rFonts w:hint="eastAsia" w:ascii="仿宋_GB2312" w:hAnsi="宋体" w:eastAsia="仿宋_GB2312" w:cs="黑体"/>
          <w:kern w:val="0"/>
          <w:sz w:val="32"/>
          <w:szCs w:val="32"/>
        </w:rPr>
        <w:t>（mg/L）。</w:t>
      </w:r>
    </w:p>
    <w:p w14:paraId="6C8EC122">
      <w:pPr>
        <w:snapToGrid w:val="0"/>
        <w:spacing w:line="360" w:lineRule="auto"/>
        <w:ind w:firstLine="640" w:firstLineChars="200"/>
        <w:rPr>
          <w:rFonts w:hint="eastAsia" w:ascii="仿宋_GB2312" w:hAnsi="宋体" w:eastAsia="仿宋_GB2312" w:cs="黑体"/>
          <w:kern w:val="0"/>
          <w:sz w:val="32"/>
          <w:szCs w:val="32"/>
        </w:rPr>
      </w:pPr>
      <w:r>
        <w:rPr>
          <w:rFonts w:hint="eastAsia" w:ascii="仿宋_GB2312" w:hAnsi="宋体" w:eastAsia="仿宋_GB2312" w:cs="黑体"/>
          <w:kern w:val="0"/>
          <w:sz w:val="32"/>
          <w:szCs w:val="32"/>
        </w:rPr>
        <w:t>城市末梢</w:t>
      </w:r>
      <w:r>
        <w:rPr>
          <w:rFonts w:hint="eastAsia" w:ascii="仿宋_GB2312" w:hAnsi="宋体" w:eastAsia="仿宋_GB2312" w:cs="黑体"/>
          <w:kern w:val="0"/>
          <w:sz w:val="32"/>
          <w:szCs w:val="32"/>
          <w:highlight w:val="none"/>
        </w:rPr>
        <w:t>水检测</w:t>
      </w:r>
      <w:r>
        <w:rPr>
          <w:rFonts w:hint="eastAsia" w:ascii="仿宋_GB2312" w:hAnsi="宋体" w:eastAsia="仿宋_GB2312" w:cs="黑体"/>
          <w:kern w:val="0"/>
          <w:sz w:val="32"/>
          <w:szCs w:val="32"/>
        </w:rPr>
        <w:t>结果如下：</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1417"/>
        <w:gridCol w:w="3544"/>
        <w:gridCol w:w="1418"/>
        <w:gridCol w:w="941"/>
      </w:tblGrid>
      <w:tr w14:paraId="17D79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exact"/>
          <w:jc w:val="center"/>
        </w:trPr>
        <w:tc>
          <w:tcPr>
            <w:tcW w:w="717" w:type="dxa"/>
            <w:noWrap w:val="0"/>
            <w:vAlign w:val="center"/>
          </w:tcPr>
          <w:p w14:paraId="462203B6">
            <w:pPr>
              <w:tabs>
                <w:tab w:val="left" w:pos="10080"/>
              </w:tabs>
              <w:jc w:val="center"/>
              <w:rPr>
                <w:rFonts w:hint="eastAsia" w:ascii="仿宋" w:hAnsi="仿宋" w:eastAsia="仿宋" w:cs="仿宋"/>
                <w:kern w:val="0"/>
                <w:sz w:val="24"/>
              </w:rPr>
            </w:pPr>
            <w:r>
              <w:rPr>
                <w:rFonts w:hint="eastAsia" w:ascii="仿宋" w:hAnsi="仿宋" w:eastAsia="仿宋" w:cs="仿宋"/>
                <w:sz w:val="24"/>
              </w:rPr>
              <w:t>序号</w:t>
            </w:r>
          </w:p>
        </w:tc>
        <w:tc>
          <w:tcPr>
            <w:tcW w:w="1417" w:type="dxa"/>
            <w:noWrap w:val="0"/>
            <w:vAlign w:val="center"/>
          </w:tcPr>
          <w:p w14:paraId="3D3F9F18">
            <w:pPr>
              <w:jc w:val="center"/>
              <w:rPr>
                <w:rFonts w:hint="eastAsia" w:ascii="仿宋" w:hAnsi="仿宋" w:eastAsia="仿宋" w:cs="仿宋"/>
                <w:kern w:val="0"/>
                <w:sz w:val="24"/>
              </w:rPr>
            </w:pPr>
            <w:r>
              <w:rPr>
                <w:rFonts w:hint="eastAsia" w:ascii="仿宋" w:hAnsi="仿宋" w:eastAsia="仿宋" w:cs="仿宋"/>
                <w:sz w:val="24"/>
              </w:rPr>
              <w:t>样品名称</w:t>
            </w:r>
          </w:p>
        </w:tc>
        <w:tc>
          <w:tcPr>
            <w:tcW w:w="3544" w:type="dxa"/>
            <w:noWrap w:val="0"/>
            <w:vAlign w:val="center"/>
          </w:tcPr>
          <w:p w14:paraId="69D670D1">
            <w:pPr>
              <w:tabs>
                <w:tab w:val="left" w:pos="10080"/>
              </w:tabs>
              <w:jc w:val="center"/>
              <w:rPr>
                <w:rFonts w:hint="eastAsia" w:ascii="仿宋" w:hAnsi="仿宋" w:eastAsia="仿宋" w:cs="仿宋"/>
                <w:kern w:val="0"/>
                <w:sz w:val="24"/>
              </w:rPr>
            </w:pPr>
            <w:r>
              <w:rPr>
                <w:rFonts w:hint="eastAsia" w:ascii="仿宋" w:hAnsi="仿宋" w:eastAsia="仿宋" w:cs="仿宋"/>
                <w:sz w:val="24"/>
              </w:rPr>
              <w:t>生产厂家</w:t>
            </w:r>
          </w:p>
        </w:tc>
        <w:tc>
          <w:tcPr>
            <w:tcW w:w="1418" w:type="dxa"/>
            <w:noWrap w:val="0"/>
            <w:vAlign w:val="center"/>
          </w:tcPr>
          <w:p w14:paraId="6CB9010A">
            <w:pPr>
              <w:tabs>
                <w:tab w:val="left" w:pos="10080"/>
              </w:tabs>
              <w:jc w:val="center"/>
              <w:rPr>
                <w:rFonts w:hint="eastAsia" w:ascii="仿宋" w:hAnsi="仿宋" w:eastAsia="仿宋" w:cs="仿宋"/>
                <w:kern w:val="0"/>
                <w:sz w:val="24"/>
              </w:rPr>
            </w:pPr>
            <w:r>
              <w:rPr>
                <w:rFonts w:hint="eastAsia" w:ascii="仿宋" w:hAnsi="仿宋" w:eastAsia="仿宋" w:cs="仿宋"/>
                <w:sz w:val="24"/>
              </w:rPr>
              <w:t>收样日期</w:t>
            </w:r>
          </w:p>
        </w:tc>
        <w:tc>
          <w:tcPr>
            <w:tcW w:w="941" w:type="dxa"/>
            <w:noWrap w:val="0"/>
            <w:vAlign w:val="center"/>
          </w:tcPr>
          <w:p w14:paraId="7A67CB61">
            <w:pPr>
              <w:tabs>
                <w:tab w:val="left" w:pos="10080"/>
              </w:tabs>
              <w:jc w:val="center"/>
              <w:rPr>
                <w:rFonts w:hint="eastAsia" w:ascii="仿宋" w:hAnsi="仿宋" w:eastAsia="仿宋" w:cs="仿宋"/>
                <w:kern w:val="0"/>
                <w:sz w:val="24"/>
              </w:rPr>
            </w:pPr>
            <w:r>
              <w:rPr>
                <w:rFonts w:hint="eastAsia" w:ascii="仿宋" w:hAnsi="仿宋" w:eastAsia="仿宋" w:cs="仿宋"/>
                <w:sz w:val="24"/>
              </w:rPr>
              <w:t>结果</w:t>
            </w:r>
          </w:p>
        </w:tc>
      </w:tr>
      <w:tr w14:paraId="0205E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717" w:type="dxa"/>
            <w:noWrap w:val="0"/>
            <w:vAlign w:val="center"/>
          </w:tcPr>
          <w:p w14:paraId="1C549259">
            <w:pPr>
              <w:tabs>
                <w:tab w:val="left" w:pos="10080"/>
              </w:tabs>
              <w:jc w:val="center"/>
              <w:rPr>
                <w:rFonts w:hint="eastAsia" w:ascii="仿宋" w:hAnsi="仿宋" w:eastAsia="仿宋" w:cs="仿宋"/>
                <w:kern w:val="0"/>
                <w:sz w:val="24"/>
              </w:rPr>
            </w:pPr>
            <w:r>
              <w:rPr>
                <w:rFonts w:hint="eastAsia" w:ascii="仿宋" w:hAnsi="仿宋" w:eastAsia="仿宋" w:cs="仿宋"/>
                <w:sz w:val="24"/>
              </w:rPr>
              <w:t>1</w:t>
            </w:r>
          </w:p>
        </w:tc>
        <w:tc>
          <w:tcPr>
            <w:tcW w:w="1417" w:type="dxa"/>
            <w:noWrap w:val="0"/>
            <w:vAlign w:val="center"/>
          </w:tcPr>
          <w:p w14:paraId="5A243AC9">
            <w:pPr>
              <w:jc w:val="center"/>
              <w:rPr>
                <w:rFonts w:hint="eastAsia" w:ascii="仿宋" w:hAnsi="仿宋" w:eastAsia="仿宋" w:cs="仿宋"/>
                <w:kern w:val="0"/>
                <w:sz w:val="24"/>
              </w:rPr>
            </w:pPr>
            <w:r>
              <w:rPr>
                <w:rFonts w:hint="eastAsia" w:ascii="仿宋" w:hAnsi="仿宋" w:eastAsia="仿宋" w:cs="仿宋"/>
                <w:sz w:val="24"/>
              </w:rPr>
              <w:t>生活饮用水</w:t>
            </w:r>
          </w:p>
        </w:tc>
        <w:tc>
          <w:tcPr>
            <w:tcW w:w="3544" w:type="dxa"/>
            <w:noWrap w:val="0"/>
            <w:vAlign w:val="center"/>
          </w:tcPr>
          <w:p w14:paraId="7A98D9B6">
            <w:pPr>
              <w:jc w:val="center"/>
              <w:rPr>
                <w:rFonts w:hint="eastAsia" w:ascii="仿宋" w:hAnsi="仿宋" w:eastAsia="仿宋" w:cs="仿宋"/>
                <w:kern w:val="0"/>
                <w:sz w:val="24"/>
              </w:rPr>
            </w:pPr>
            <w:r>
              <w:rPr>
                <w:rFonts w:hint="eastAsia" w:ascii="仿宋" w:hAnsi="仿宋" w:eastAsia="仿宋" w:cs="仿宋"/>
                <w:sz w:val="24"/>
              </w:rPr>
              <w:t>塞纳家园</w:t>
            </w:r>
          </w:p>
        </w:tc>
        <w:tc>
          <w:tcPr>
            <w:tcW w:w="1418" w:type="dxa"/>
            <w:noWrap w:val="0"/>
            <w:vAlign w:val="center"/>
          </w:tcPr>
          <w:p w14:paraId="6B29778D">
            <w:pPr>
              <w:jc w:val="center"/>
              <w:rPr>
                <w:rFonts w:hint="default" w:ascii="仿宋" w:hAnsi="仿宋" w:eastAsia="仿宋" w:cs="仿宋"/>
                <w:kern w:val="0"/>
                <w:sz w:val="24"/>
                <w:lang w:val="en-US" w:eastAsia="zh-CN"/>
              </w:rPr>
            </w:pPr>
            <w:r>
              <w:rPr>
                <w:rFonts w:hint="eastAsia" w:ascii="仿宋" w:hAnsi="仿宋" w:eastAsia="仿宋" w:cs="仿宋"/>
                <w:sz w:val="24"/>
              </w:rPr>
              <w:t>202</w:t>
            </w:r>
            <w:r>
              <w:rPr>
                <w:rFonts w:hint="eastAsia" w:ascii="仿宋" w:hAnsi="仿宋" w:eastAsia="仿宋" w:cs="仿宋"/>
                <w:sz w:val="24"/>
                <w:lang w:val="en-US" w:eastAsia="zh-CN"/>
              </w:rPr>
              <w:t>51104</w:t>
            </w:r>
          </w:p>
        </w:tc>
        <w:tc>
          <w:tcPr>
            <w:tcW w:w="941" w:type="dxa"/>
            <w:noWrap w:val="0"/>
            <w:vAlign w:val="center"/>
          </w:tcPr>
          <w:p w14:paraId="2BDC8FCE">
            <w:pPr>
              <w:jc w:val="center"/>
              <w:rPr>
                <w:rFonts w:hint="eastAsia" w:ascii="仿宋" w:hAnsi="仿宋" w:eastAsia="仿宋" w:cs="仿宋"/>
                <w:kern w:val="0"/>
                <w:sz w:val="24"/>
              </w:rPr>
            </w:pPr>
            <w:r>
              <w:rPr>
                <w:rFonts w:hint="eastAsia" w:ascii="仿宋" w:hAnsi="仿宋" w:eastAsia="仿宋" w:cs="仿宋"/>
                <w:sz w:val="24"/>
              </w:rPr>
              <w:t>合格</w:t>
            </w:r>
          </w:p>
        </w:tc>
      </w:tr>
      <w:tr w14:paraId="3534F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exact"/>
          <w:jc w:val="center"/>
        </w:trPr>
        <w:tc>
          <w:tcPr>
            <w:tcW w:w="717" w:type="dxa"/>
            <w:noWrap w:val="0"/>
            <w:vAlign w:val="center"/>
          </w:tcPr>
          <w:p w14:paraId="4E58D331">
            <w:pPr>
              <w:tabs>
                <w:tab w:val="left" w:pos="10080"/>
              </w:tabs>
              <w:jc w:val="center"/>
              <w:rPr>
                <w:rFonts w:hint="eastAsia" w:ascii="仿宋" w:hAnsi="仿宋" w:eastAsia="仿宋" w:cs="仿宋"/>
                <w:kern w:val="0"/>
                <w:sz w:val="24"/>
              </w:rPr>
            </w:pPr>
            <w:r>
              <w:rPr>
                <w:rFonts w:hint="eastAsia" w:ascii="仿宋" w:hAnsi="仿宋" w:eastAsia="仿宋" w:cs="仿宋"/>
                <w:sz w:val="24"/>
              </w:rPr>
              <w:t>2</w:t>
            </w:r>
          </w:p>
        </w:tc>
        <w:tc>
          <w:tcPr>
            <w:tcW w:w="1417" w:type="dxa"/>
            <w:noWrap w:val="0"/>
            <w:vAlign w:val="center"/>
          </w:tcPr>
          <w:p w14:paraId="0264C214">
            <w:pPr>
              <w:jc w:val="center"/>
              <w:rPr>
                <w:rFonts w:hint="eastAsia" w:ascii="仿宋" w:hAnsi="仿宋" w:eastAsia="仿宋" w:cs="仿宋"/>
                <w:kern w:val="0"/>
                <w:sz w:val="24"/>
              </w:rPr>
            </w:pPr>
            <w:r>
              <w:rPr>
                <w:rFonts w:hint="eastAsia" w:ascii="仿宋" w:hAnsi="仿宋" w:eastAsia="仿宋" w:cs="仿宋"/>
                <w:sz w:val="24"/>
              </w:rPr>
              <w:t>生活饮用水</w:t>
            </w:r>
          </w:p>
        </w:tc>
        <w:tc>
          <w:tcPr>
            <w:tcW w:w="3544" w:type="dxa"/>
            <w:noWrap w:val="0"/>
            <w:vAlign w:val="center"/>
          </w:tcPr>
          <w:p w14:paraId="503B0E4B">
            <w:pPr>
              <w:jc w:val="center"/>
              <w:rPr>
                <w:rFonts w:hint="eastAsia" w:ascii="仿宋" w:hAnsi="仿宋" w:eastAsia="仿宋" w:cs="仿宋"/>
                <w:kern w:val="0"/>
                <w:sz w:val="24"/>
              </w:rPr>
            </w:pPr>
            <w:r>
              <w:rPr>
                <w:rFonts w:hint="eastAsia" w:ascii="仿宋" w:hAnsi="仿宋" w:eastAsia="仿宋" w:cs="仿宋"/>
                <w:sz w:val="24"/>
              </w:rPr>
              <w:t>金地滨河国际</w:t>
            </w:r>
          </w:p>
        </w:tc>
        <w:tc>
          <w:tcPr>
            <w:tcW w:w="1418" w:type="dxa"/>
            <w:noWrap w:val="0"/>
            <w:vAlign w:val="center"/>
          </w:tcPr>
          <w:p w14:paraId="114D3E81">
            <w:pPr>
              <w:jc w:val="center"/>
              <w:rPr>
                <w:rFonts w:hint="default" w:ascii="仿宋" w:hAnsi="仿宋" w:eastAsia="仿宋" w:cs="仿宋"/>
                <w:sz w:val="24"/>
                <w:lang w:val="en-US" w:eastAsia="zh-CN"/>
              </w:rPr>
            </w:pPr>
            <w:r>
              <w:rPr>
                <w:rFonts w:hint="eastAsia" w:ascii="仿宋" w:hAnsi="仿宋" w:eastAsia="仿宋" w:cs="仿宋"/>
                <w:sz w:val="24"/>
              </w:rPr>
              <w:t>202</w:t>
            </w:r>
            <w:r>
              <w:rPr>
                <w:rFonts w:hint="eastAsia" w:ascii="仿宋" w:hAnsi="仿宋" w:eastAsia="仿宋" w:cs="仿宋"/>
                <w:sz w:val="24"/>
                <w:lang w:val="en-US" w:eastAsia="zh-CN"/>
              </w:rPr>
              <w:t>51104</w:t>
            </w:r>
          </w:p>
        </w:tc>
        <w:tc>
          <w:tcPr>
            <w:tcW w:w="941" w:type="dxa"/>
            <w:noWrap w:val="0"/>
            <w:vAlign w:val="center"/>
          </w:tcPr>
          <w:p w14:paraId="5D90343C">
            <w:pPr>
              <w:jc w:val="center"/>
              <w:rPr>
                <w:rFonts w:hint="eastAsia" w:ascii="仿宋" w:hAnsi="仿宋" w:eastAsia="仿宋" w:cs="仿宋"/>
                <w:kern w:val="0"/>
                <w:sz w:val="24"/>
              </w:rPr>
            </w:pPr>
            <w:r>
              <w:rPr>
                <w:rFonts w:hint="eastAsia" w:ascii="仿宋" w:hAnsi="仿宋" w:eastAsia="仿宋" w:cs="仿宋"/>
                <w:sz w:val="24"/>
              </w:rPr>
              <w:t>合格</w:t>
            </w:r>
          </w:p>
        </w:tc>
      </w:tr>
      <w:tr w14:paraId="7388E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exact"/>
          <w:jc w:val="center"/>
        </w:trPr>
        <w:tc>
          <w:tcPr>
            <w:tcW w:w="717" w:type="dxa"/>
            <w:noWrap w:val="0"/>
            <w:vAlign w:val="center"/>
          </w:tcPr>
          <w:p w14:paraId="7B75C80F">
            <w:pPr>
              <w:tabs>
                <w:tab w:val="left" w:pos="10080"/>
              </w:tabs>
              <w:jc w:val="center"/>
              <w:rPr>
                <w:rFonts w:hint="eastAsia" w:ascii="仿宋" w:hAnsi="仿宋" w:eastAsia="仿宋" w:cs="仿宋"/>
                <w:kern w:val="0"/>
                <w:sz w:val="24"/>
              </w:rPr>
            </w:pPr>
            <w:r>
              <w:rPr>
                <w:rFonts w:hint="eastAsia" w:ascii="仿宋" w:hAnsi="仿宋" w:eastAsia="仿宋" w:cs="仿宋"/>
                <w:sz w:val="24"/>
              </w:rPr>
              <w:t>3</w:t>
            </w:r>
          </w:p>
        </w:tc>
        <w:tc>
          <w:tcPr>
            <w:tcW w:w="1417" w:type="dxa"/>
            <w:noWrap w:val="0"/>
            <w:vAlign w:val="center"/>
          </w:tcPr>
          <w:p w14:paraId="1EB9F91E">
            <w:pPr>
              <w:jc w:val="center"/>
              <w:rPr>
                <w:rFonts w:hint="eastAsia" w:ascii="仿宋" w:hAnsi="仿宋" w:eastAsia="仿宋" w:cs="仿宋"/>
                <w:kern w:val="0"/>
                <w:sz w:val="24"/>
              </w:rPr>
            </w:pPr>
            <w:r>
              <w:rPr>
                <w:rFonts w:hint="eastAsia" w:ascii="仿宋" w:hAnsi="仿宋" w:eastAsia="仿宋" w:cs="仿宋"/>
                <w:sz w:val="24"/>
              </w:rPr>
              <w:t>生活饮用水</w:t>
            </w:r>
          </w:p>
        </w:tc>
        <w:tc>
          <w:tcPr>
            <w:tcW w:w="3544" w:type="dxa"/>
            <w:noWrap w:val="0"/>
            <w:vAlign w:val="center"/>
          </w:tcPr>
          <w:p w14:paraId="3F4D0C5F">
            <w:pPr>
              <w:jc w:val="center"/>
              <w:rPr>
                <w:rFonts w:hint="eastAsia" w:ascii="仿宋" w:hAnsi="仿宋" w:eastAsia="仿宋" w:cs="仿宋"/>
                <w:kern w:val="0"/>
                <w:sz w:val="24"/>
              </w:rPr>
            </w:pPr>
            <w:r>
              <w:rPr>
                <w:rFonts w:hint="eastAsia" w:ascii="仿宋" w:hAnsi="仿宋" w:eastAsia="仿宋" w:cs="仿宋"/>
                <w:sz w:val="24"/>
              </w:rPr>
              <w:t>东亚国际城</w:t>
            </w:r>
          </w:p>
        </w:tc>
        <w:tc>
          <w:tcPr>
            <w:tcW w:w="1418" w:type="dxa"/>
            <w:noWrap w:val="0"/>
            <w:vAlign w:val="center"/>
          </w:tcPr>
          <w:p w14:paraId="20373E90">
            <w:pPr>
              <w:jc w:val="center"/>
              <w:rPr>
                <w:rFonts w:hint="default" w:ascii="仿宋" w:hAnsi="仿宋" w:eastAsia="仿宋" w:cs="仿宋"/>
                <w:sz w:val="24"/>
                <w:lang w:val="en-US"/>
              </w:rPr>
            </w:pPr>
            <w:r>
              <w:rPr>
                <w:rFonts w:hint="eastAsia" w:ascii="仿宋" w:hAnsi="仿宋" w:eastAsia="仿宋" w:cs="仿宋"/>
                <w:sz w:val="24"/>
              </w:rPr>
              <w:t>202</w:t>
            </w:r>
            <w:r>
              <w:rPr>
                <w:rFonts w:hint="eastAsia" w:ascii="仿宋" w:hAnsi="仿宋" w:eastAsia="仿宋" w:cs="仿宋"/>
                <w:sz w:val="24"/>
                <w:lang w:val="en-US" w:eastAsia="zh-CN"/>
              </w:rPr>
              <w:t>51104</w:t>
            </w:r>
          </w:p>
        </w:tc>
        <w:tc>
          <w:tcPr>
            <w:tcW w:w="941" w:type="dxa"/>
            <w:noWrap w:val="0"/>
            <w:vAlign w:val="center"/>
          </w:tcPr>
          <w:p w14:paraId="62F87F48">
            <w:pPr>
              <w:jc w:val="center"/>
              <w:rPr>
                <w:rFonts w:hint="eastAsia" w:ascii="仿宋" w:hAnsi="仿宋" w:eastAsia="仿宋" w:cs="仿宋"/>
                <w:kern w:val="0"/>
                <w:sz w:val="24"/>
              </w:rPr>
            </w:pPr>
            <w:r>
              <w:rPr>
                <w:rFonts w:hint="eastAsia" w:ascii="仿宋" w:hAnsi="仿宋" w:eastAsia="仿宋" w:cs="仿宋"/>
                <w:sz w:val="24"/>
              </w:rPr>
              <w:t>合格</w:t>
            </w:r>
          </w:p>
        </w:tc>
      </w:tr>
    </w:tbl>
    <w:p w14:paraId="4EA43550">
      <w:pPr>
        <w:snapToGrid w:val="0"/>
        <w:spacing w:line="360" w:lineRule="auto"/>
        <w:rPr>
          <w:rFonts w:hint="eastAsia" w:ascii="仿宋_GB2312" w:hAnsi="宋体" w:eastAsia="仿宋_GB2312" w:cs="黑体"/>
          <w:kern w:val="0"/>
          <w:sz w:val="32"/>
          <w:szCs w:val="32"/>
        </w:rPr>
      </w:pPr>
      <w:r>
        <w:rPr>
          <w:rFonts w:hint="eastAsia" w:ascii="仿宋_GB2312" w:hAnsi="宋体" w:eastAsia="仿宋_GB2312" w:cs="黑体"/>
          <w:kern w:val="0"/>
          <w:sz w:val="32"/>
          <w:szCs w:val="32"/>
        </w:rPr>
        <w:t xml:space="preserve">   </w:t>
      </w:r>
      <w:r>
        <w:rPr>
          <w:rFonts w:hint="eastAsia" w:ascii="仿宋_GB2312" w:hAnsi="宋体" w:eastAsia="仿宋_GB2312" w:cs="黑体"/>
          <w:kern w:val="0"/>
          <w:sz w:val="32"/>
          <w:szCs w:val="32"/>
          <w:lang w:eastAsia="zh-CN"/>
        </w:rPr>
        <w:t>农村饮水安全工程</w:t>
      </w:r>
      <w:r>
        <w:rPr>
          <w:rFonts w:hint="eastAsia" w:ascii="仿宋_GB2312" w:hAnsi="宋体" w:eastAsia="仿宋_GB2312" w:cs="黑体"/>
          <w:kern w:val="0"/>
          <w:sz w:val="32"/>
          <w:szCs w:val="32"/>
        </w:rPr>
        <w:t>末梢</w:t>
      </w:r>
      <w:r>
        <w:rPr>
          <w:rFonts w:hint="eastAsia" w:ascii="仿宋_GB2312" w:hAnsi="宋体" w:eastAsia="仿宋_GB2312" w:cs="黑体"/>
          <w:kern w:val="0"/>
          <w:sz w:val="32"/>
          <w:szCs w:val="32"/>
          <w:highlight w:val="none"/>
        </w:rPr>
        <w:t>水检测</w:t>
      </w:r>
      <w:r>
        <w:rPr>
          <w:rFonts w:hint="eastAsia" w:ascii="仿宋_GB2312" w:hAnsi="宋体" w:eastAsia="仿宋_GB2312" w:cs="黑体"/>
          <w:kern w:val="0"/>
          <w:sz w:val="32"/>
          <w:szCs w:val="32"/>
        </w:rPr>
        <w:t>结果如下：</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7"/>
        <w:gridCol w:w="3609"/>
        <w:gridCol w:w="1276"/>
        <w:gridCol w:w="1276"/>
      </w:tblGrid>
      <w:tr w14:paraId="53F98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09" w:type="dxa"/>
            <w:noWrap w:val="0"/>
            <w:vAlign w:val="center"/>
          </w:tcPr>
          <w:p w14:paraId="435B3AE5">
            <w:pPr>
              <w:tabs>
                <w:tab w:val="left" w:pos="10080"/>
              </w:tabs>
              <w:jc w:val="center"/>
              <w:rPr>
                <w:rFonts w:hint="eastAsia" w:ascii="仿宋" w:hAnsi="仿宋" w:eastAsia="仿宋" w:cs="仿宋"/>
                <w:kern w:val="0"/>
                <w:sz w:val="24"/>
              </w:rPr>
            </w:pPr>
            <w:r>
              <w:rPr>
                <w:rFonts w:hint="eastAsia" w:ascii="仿宋" w:hAnsi="仿宋" w:eastAsia="仿宋" w:cs="仿宋"/>
                <w:sz w:val="24"/>
              </w:rPr>
              <w:t>序号</w:t>
            </w:r>
          </w:p>
        </w:tc>
        <w:tc>
          <w:tcPr>
            <w:tcW w:w="1417" w:type="dxa"/>
            <w:noWrap w:val="0"/>
            <w:vAlign w:val="center"/>
          </w:tcPr>
          <w:p w14:paraId="18AE9B39">
            <w:pPr>
              <w:jc w:val="center"/>
              <w:rPr>
                <w:rFonts w:hint="eastAsia" w:ascii="仿宋" w:hAnsi="仿宋" w:eastAsia="仿宋" w:cs="仿宋"/>
                <w:kern w:val="0"/>
                <w:sz w:val="24"/>
              </w:rPr>
            </w:pPr>
            <w:r>
              <w:rPr>
                <w:rFonts w:hint="eastAsia" w:ascii="仿宋" w:hAnsi="仿宋" w:eastAsia="仿宋" w:cs="仿宋"/>
                <w:sz w:val="24"/>
              </w:rPr>
              <w:t>样品名称</w:t>
            </w:r>
          </w:p>
        </w:tc>
        <w:tc>
          <w:tcPr>
            <w:tcW w:w="3609" w:type="dxa"/>
            <w:noWrap w:val="0"/>
            <w:vAlign w:val="center"/>
          </w:tcPr>
          <w:p w14:paraId="53D674FE">
            <w:pPr>
              <w:tabs>
                <w:tab w:val="left" w:pos="10080"/>
              </w:tabs>
              <w:jc w:val="center"/>
              <w:rPr>
                <w:rFonts w:hint="eastAsia" w:ascii="仿宋" w:hAnsi="仿宋" w:eastAsia="仿宋" w:cs="仿宋"/>
                <w:kern w:val="0"/>
                <w:sz w:val="24"/>
              </w:rPr>
            </w:pPr>
            <w:r>
              <w:rPr>
                <w:rFonts w:hint="eastAsia" w:ascii="仿宋" w:hAnsi="仿宋" w:eastAsia="仿宋" w:cs="仿宋"/>
                <w:sz w:val="24"/>
              </w:rPr>
              <w:t>生产厂家</w:t>
            </w:r>
          </w:p>
        </w:tc>
        <w:tc>
          <w:tcPr>
            <w:tcW w:w="1276" w:type="dxa"/>
            <w:noWrap w:val="0"/>
            <w:vAlign w:val="center"/>
          </w:tcPr>
          <w:p w14:paraId="5273106A">
            <w:pPr>
              <w:tabs>
                <w:tab w:val="left" w:pos="10080"/>
              </w:tabs>
              <w:jc w:val="center"/>
              <w:rPr>
                <w:rFonts w:hint="eastAsia" w:ascii="仿宋" w:hAnsi="仿宋" w:eastAsia="仿宋" w:cs="仿宋"/>
                <w:kern w:val="0"/>
                <w:sz w:val="24"/>
              </w:rPr>
            </w:pPr>
            <w:r>
              <w:rPr>
                <w:rFonts w:hint="eastAsia" w:ascii="仿宋" w:hAnsi="仿宋" w:eastAsia="仿宋" w:cs="仿宋"/>
                <w:sz w:val="24"/>
              </w:rPr>
              <w:t>收样日期</w:t>
            </w:r>
          </w:p>
        </w:tc>
        <w:tc>
          <w:tcPr>
            <w:tcW w:w="1276" w:type="dxa"/>
            <w:noWrap w:val="0"/>
            <w:vAlign w:val="center"/>
          </w:tcPr>
          <w:p w14:paraId="281B49BF">
            <w:pPr>
              <w:tabs>
                <w:tab w:val="left" w:pos="10080"/>
              </w:tabs>
              <w:jc w:val="center"/>
              <w:rPr>
                <w:rFonts w:hint="eastAsia" w:ascii="仿宋" w:hAnsi="仿宋" w:eastAsia="仿宋" w:cs="仿宋"/>
                <w:sz w:val="24"/>
              </w:rPr>
            </w:pPr>
            <w:r>
              <w:rPr>
                <w:rFonts w:hint="eastAsia" w:ascii="仿宋" w:hAnsi="仿宋" w:eastAsia="仿宋" w:cs="仿宋"/>
                <w:sz w:val="24"/>
              </w:rPr>
              <w:t>结果</w:t>
            </w:r>
          </w:p>
        </w:tc>
      </w:tr>
      <w:tr w14:paraId="718FA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exact"/>
          <w:jc w:val="center"/>
        </w:trPr>
        <w:tc>
          <w:tcPr>
            <w:tcW w:w="709" w:type="dxa"/>
            <w:noWrap w:val="0"/>
            <w:vAlign w:val="center"/>
          </w:tcPr>
          <w:p w14:paraId="318E70A3">
            <w:pPr>
              <w:tabs>
                <w:tab w:val="left" w:pos="10080"/>
              </w:tabs>
              <w:jc w:val="center"/>
              <w:rPr>
                <w:rFonts w:hint="eastAsia" w:ascii="仿宋" w:hAnsi="仿宋" w:eastAsia="仿宋" w:cs="仿宋"/>
                <w:kern w:val="0"/>
                <w:sz w:val="24"/>
              </w:rPr>
            </w:pPr>
            <w:r>
              <w:rPr>
                <w:rFonts w:hint="eastAsia" w:ascii="仿宋" w:hAnsi="仿宋" w:eastAsia="仿宋" w:cs="仿宋"/>
                <w:sz w:val="24"/>
              </w:rPr>
              <w:t>1</w:t>
            </w:r>
          </w:p>
        </w:tc>
        <w:tc>
          <w:tcPr>
            <w:tcW w:w="1417" w:type="dxa"/>
            <w:noWrap w:val="0"/>
            <w:vAlign w:val="center"/>
          </w:tcPr>
          <w:p w14:paraId="0458578F">
            <w:pPr>
              <w:jc w:val="center"/>
              <w:rPr>
                <w:rFonts w:hint="eastAsia" w:ascii="仿宋" w:hAnsi="仿宋" w:eastAsia="仿宋" w:cs="仿宋"/>
                <w:color w:val="000000"/>
                <w:kern w:val="0"/>
                <w:sz w:val="24"/>
              </w:rPr>
            </w:pPr>
            <w:r>
              <w:rPr>
                <w:rFonts w:hint="eastAsia" w:ascii="仿宋" w:hAnsi="仿宋" w:eastAsia="仿宋" w:cs="仿宋"/>
                <w:color w:val="000000"/>
                <w:sz w:val="24"/>
              </w:rPr>
              <w:t>生活饮用水</w:t>
            </w:r>
          </w:p>
        </w:tc>
        <w:tc>
          <w:tcPr>
            <w:tcW w:w="3609" w:type="dxa"/>
            <w:noWrap w:val="0"/>
            <w:vAlign w:val="center"/>
          </w:tcPr>
          <w:p w14:paraId="781CA843">
            <w:pPr>
              <w:jc w:val="center"/>
              <w:rPr>
                <w:rFonts w:hint="eastAsia" w:ascii="仿宋" w:hAnsi="仿宋" w:eastAsia="仿宋" w:cs="仿宋"/>
                <w:color w:val="000000"/>
                <w:sz w:val="24"/>
              </w:rPr>
            </w:pPr>
            <w:r>
              <w:rPr>
                <w:rFonts w:hint="eastAsia" w:ascii="仿宋" w:hAnsi="仿宋" w:eastAsia="仿宋" w:cs="仿宋"/>
                <w:color w:val="000000"/>
                <w:sz w:val="24"/>
              </w:rPr>
              <w:t>李相（营城子）街道上泉村</w:t>
            </w:r>
          </w:p>
        </w:tc>
        <w:tc>
          <w:tcPr>
            <w:tcW w:w="1276" w:type="dxa"/>
            <w:noWrap w:val="0"/>
            <w:vAlign w:val="center"/>
          </w:tcPr>
          <w:p w14:paraId="6BB79723">
            <w:pPr>
              <w:jc w:val="center"/>
              <w:rPr>
                <w:rFonts w:hint="default" w:eastAsia="仿宋"/>
                <w:color w:val="000000"/>
                <w:lang w:val="en-US"/>
              </w:rPr>
            </w:pPr>
            <w:r>
              <w:rPr>
                <w:rFonts w:hint="eastAsia" w:ascii="仿宋" w:hAnsi="仿宋" w:eastAsia="仿宋" w:cs="仿宋"/>
                <w:sz w:val="24"/>
              </w:rPr>
              <w:t>202</w:t>
            </w:r>
            <w:r>
              <w:rPr>
                <w:rFonts w:hint="eastAsia" w:ascii="仿宋" w:hAnsi="仿宋" w:eastAsia="仿宋" w:cs="仿宋"/>
                <w:sz w:val="24"/>
                <w:lang w:val="en-US" w:eastAsia="zh-CN"/>
              </w:rPr>
              <w:t>51104</w:t>
            </w:r>
          </w:p>
        </w:tc>
        <w:tc>
          <w:tcPr>
            <w:tcW w:w="1276" w:type="dxa"/>
            <w:noWrap w:val="0"/>
            <w:vAlign w:val="center"/>
          </w:tcPr>
          <w:p w14:paraId="05C339CA">
            <w:pPr>
              <w:jc w:val="center"/>
              <w:rPr>
                <w:rFonts w:hint="default" w:ascii="仿宋" w:hAnsi="仿宋" w:eastAsia="仿宋" w:cs="仿宋"/>
                <w:sz w:val="24"/>
                <w:lang w:val="en-US" w:eastAsia="zh-CN"/>
              </w:rPr>
            </w:pPr>
            <w:r>
              <w:rPr>
                <w:rFonts w:hint="eastAsia" w:ascii="仿宋" w:hAnsi="仿宋" w:eastAsia="仿宋" w:cs="仿宋"/>
                <w:sz w:val="24"/>
                <w:lang w:val="en-US" w:eastAsia="zh-CN"/>
              </w:rPr>
              <w:t>合格</w:t>
            </w:r>
          </w:p>
        </w:tc>
      </w:tr>
      <w:tr w14:paraId="5F7C3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exact"/>
          <w:jc w:val="center"/>
        </w:trPr>
        <w:tc>
          <w:tcPr>
            <w:tcW w:w="709" w:type="dxa"/>
            <w:noWrap w:val="0"/>
            <w:vAlign w:val="center"/>
          </w:tcPr>
          <w:p w14:paraId="1514D6D0">
            <w:pPr>
              <w:tabs>
                <w:tab w:val="left" w:pos="10080"/>
              </w:tabs>
              <w:jc w:val="center"/>
              <w:rPr>
                <w:rFonts w:hint="eastAsia" w:ascii="仿宋" w:hAnsi="仿宋" w:eastAsia="仿宋" w:cs="仿宋"/>
                <w:kern w:val="0"/>
                <w:sz w:val="24"/>
              </w:rPr>
            </w:pPr>
            <w:r>
              <w:rPr>
                <w:rFonts w:hint="eastAsia" w:ascii="仿宋" w:hAnsi="仿宋" w:eastAsia="仿宋" w:cs="仿宋"/>
                <w:sz w:val="24"/>
              </w:rPr>
              <w:t>2</w:t>
            </w:r>
          </w:p>
        </w:tc>
        <w:tc>
          <w:tcPr>
            <w:tcW w:w="1417" w:type="dxa"/>
            <w:noWrap w:val="0"/>
            <w:vAlign w:val="center"/>
          </w:tcPr>
          <w:p w14:paraId="573426F2">
            <w:pPr>
              <w:jc w:val="center"/>
              <w:rPr>
                <w:rFonts w:hint="eastAsia" w:ascii="仿宋" w:hAnsi="仿宋" w:eastAsia="仿宋" w:cs="仿宋"/>
                <w:color w:val="000000"/>
                <w:kern w:val="0"/>
                <w:sz w:val="24"/>
              </w:rPr>
            </w:pPr>
            <w:r>
              <w:rPr>
                <w:rFonts w:hint="eastAsia" w:ascii="仿宋" w:hAnsi="仿宋" w:eastAsia="仿宋" w:cs="仿宋"/>
                <w:color w:val="000000"/>
                <w:sz w:val="24"/>
              </w:rPr>
              <w:t>生活饮用水</w:t>
            </w:r>
          </w:p>
        </w:tc>
        <w:tc>
          <w:tcPr>
            <w:tcW w:w="3609" w:type="dxa"/>
            <w:noWrap w:val="0"/>
            <w:vAlign w:val="center"/>
          </w:tcPr>
          <w:p w14:paraId="04E619C9">
            <w:pPr>
              <w:jc w:val="center"/>
              <w:rPr>
                <w:rFonts w:hint="eastAsia" w:ascii="仿宋" w:hAnsi="仿宋" w:eastAsia="仿宋" w:cs="仿宋"/>
                <w:color w:val="000000"/>
                <w:sz w:val="24"/>
              </w:rPr>
            </w:pPr>
            <w:r>
              <w:rPr>
                <w:rFonts w:hint="eastAsia" w:ascii="仿宋" w:hAnsi="仿宋" w:eastAsia="仿宋" w:cs="仿宋"/>
                <w:color w:val="000000"/>
                <w:sz w:val="24"/>
              </w:rPr>
              <w:t>李相（营城子）街道王宝石寨村</w:t>
            </w:r>
          </w:p>
        </w:tc>
        <w:tc>
          <w:tcPr>
            <w:tcW w:w="1276" w:type="dxa"/>
            <w:noWrap w:val="0"/>
            <w:vAlign w:val="center"/>
          </w:tcPr>
          <w:p w14:paraId="2492F357">
            <w:pPr>
              <w:jc w:val="center"/>
              <w:rPr>
                <w:rFonts w:hint="default"/>
                <w:color w:val="000000"/>
                <w:lang w:val="en-US"/>
              </w:rPr>
            </w:pPr>
            <w:r>
              <w:rPr>
                <w:rFonts w:hint="eastAsia" w:ascii="仿宋" w:hAnsi="仿宋" w:eastAsia="仿宋" w:cs="仿宋"/>
                <w:sz w:val="24"/>
              </w:rPr>
              <w:t>202</w:t>
            </w:r>
            <w:r>
              <w:rPr>
                <w:rFonts w:hint="eastAsia" w:ascii="仿宋" w:hAnsi="仿宋" w:eastAsia="仿宋" w:cs="仿宋"/>
                <w:sz w:val="24"/>
                <w:lang w:val="en-US" w:eastAsia="zh-CN"/>
              </w:rPr>
              <w:t>51105</w:t>
            </w:r>
          </w:p>
        </w:tc>
        <w:tc>
          <w:tcPr>
            <w:tcW w:w="1276" w:type="dxa"/>
            <w:noWrap w:val="0"/>
            <w:vAlign w:val="center"/>
          </w:tcPr>
          <w:p w14:paraId="1DA8DE52">
            <w:pPr>
              <w:jc w:val="center"/>
              <w:rPr>
                <w:rFonts w:hint="eastAsia" w:ascii="仿宋" w:hAnsi="仿宋" w:eastAsia="仿宋" w:cs="仿宋"/>
                <w:sz w:val="24"/>
                <w:lang w:val="en-US" w:eastAsia="zh-CN"/>
              </w:rPr>
            </w:pPr>
            <w:r>
              <w:rPr>
                <w:rFonts w:hint="eastAsia" w:ascii="仿宋" w:hAnsi="仿宋" w:eastAsia="仿宋" w:cs="仿宋"/>
                <w:sz w:val="24"/>
                <w:lang w:val="en-US" w:eastAsia="zh-CN"/>
              </w:rPr>
              <w:t>合格</w:t>
            </w:r>
          </w:p>
        </w:tc>
      </w:tr>
      <w:tr w14:paraId="379E4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709" w:type="dxa"/>
            <w:noWrap w:val="0"/>
            <w:vAlign w:val="center"/>
          </w:tcPr>
          <w:p w14:paraId="2FD478D7">
            <w:pPr>
              <w:tabs>
                <w:tab w:val="left" w:pos="10080"/>
              </w:tabs>
              <w:jc w:val="center"/>
              <w:rPr>
                <w:rFonts w:hint="eastAsia" w:ascii="仿宋" w:hAnsi="仿宋" w:eastAsia="仿宋" w:cs="仿宋"/>
                <w:kern w:val="0"/>
                <w:sz w:val="24"/>
              </w:rPr>
            </w:pPr>
            <w:r>
              <w:rPr>
                <w:rFonts w:hint="eastAsia" w:ascii="仿宋" w:hAnsi="仿宋" w:eastAsia="仿宋" w:cs="仿宋"/>
                <w:sz w:val="24"/>
              </w:rPr>
              <w:t>3</w:t>
            </w:r>
          </w:p>
        </w:tc>
        <w:tc>
          <w:tcPr>
            <w:tcW w:w="1417" w:type="dxa"/>
            <w:noWrap w:val="0"/>
            <w:vAlign w:val="center"/>
          </w:tcPr>
          <w:p w14:paraId="4066A19D">
            <w:pPr>
              <w:jc w:val="center"/>
              <w:rPr>
                <w:rFonts w:hint="eastAsia" w:ascii="仿宋" w:hAnsi="仿宋" w:eastAsia="仿宋" w:cs="仿宋"/>
                <w:color w:val="000000"/>
                <w:sz w:val="24"/>
              </w:rPr>
            </w:pPr>
            <w:r>
              <w:rPr>
                <w:rFonts w:hint="eastAsia" w:ascii="仿宋" w:hAnsi="仿宋" w:eastAsia="仿宋" w:cs="仿宋"/>
                <w:color w:val="000000"/>
                <w:sz w:val="24"/>
              </w:rPr>
              <w:t>生活饮用水</w:t>
            </w:r>
          </w:p>
        </w:tc>
        <w:tc>
          <w:tcPr>
            <w:tcW w:w="3609" w:type="dxa"/>
            <w:noWrap w:val="0"/>
            <w:vAlign w:val="center"/>
          </w:tcPr>
          <w:p w14:paraId="77E57552">
            <w:pPr>
              <w:jc w:val="center"/>
              <w:rPr>
                <w:rFonts w:hint="eastAsia" w:ascii="仿宋" w:hAnsi="仿宋" w:eastAsia="仿宋" w:cs="仿宋"/>
                <w:color w:val="000000"/>
                <w:sz w:val="24"/>
              </w:rPr>
            </w:pPr>
            <w:r>
              <w:rPr>
                <w:rFonts w:hint="eastAsia" w:ascii="仿宋" w:hAnsi="仿宋" w:eastAsia="仿宋" w:cs="仿宋"/>
                <w:color w:val="000000"/>
                <w:sz w:val="24"/>
              </w:rPr>
              <w:t>王滨（永胜）街道王滨村</w:t>
            </w:r>
          </w:p>
        </w:tc>
        <w:tc>
          <w:tcPr>
            <w:tcW w:w="1276" w:type="dxa"/>
            <w:noWrap w:val="0"/>
            <w:vAlign w:val="center"/>
          </w:tcPr>
          <w:p w14:paraId="1294B95E">
            <w:pPr>
              <w:jc w:val="center"/>
              <w:rPr>
                <w:rFonts w:hint="default"/>
                <w:color w:val="000000"/>
                <w:lang w:val="en-US"/>
              </w:rPr>
            </w:pPr>
            <w:r>
              <w:rPr>
                <w:rFonts w:hint="eastAsia" w:ascii="仿宋" w:hAnsi="仿宋" w:eastAsia="仿宋" w:cs="仿宋"/>
                <w:sz w:val="24"/>
              </w:rPr>
              <w:t>202</w:t>
            </w:r>
            <w:r>
              <w:rPr>
                <w:rFonts w:hint="eastAsia" w:ascii="仿宋" w:hAnsi="仿宋" w:eastAsia="仿宋" w:cs="仿宋"/>
                <w:sz w:val="24"/>
                <w:lang w:val="en-US" w:eastAsia="zh-CN"/>
              </w:rPr>
              <w:t>51104</w:t>
            </w:r>
          </w:p>
        </w:tc>
        <w:tc>
          <w:tcPr>
            <w:tcW w:w="1276" w:type="dxa"/>
            <w:noWrap w:val="0"/>
            <w:vAlign w:val="center"/>
          </w:tcPr>
          <w:p w14:paraId="62C1E4E4">
            <w:pPr>
              <w:jc w:val="center"/>
              <w:rPr>
                <w:rFonts w:hint="eastAsia" w:ascii="仿宋" w:hAnsi="仿宋" w:eastAsia="仿宋" w:cs="仿宋"/>
                <w:sz w:val="24"/>
                <w:lang w:val="en-US" w:eastAsia="zh-CN"/>
              </w:rPr>
            </w:pPr>
            <w:r>
              <w:rPr>
                <w:rFonts w:hint="eastAsia" w:ascii="仿宋" w:hAnsi="仿宋" w:eastAsia="仿宋" w:cs="仿宋"/>
                <w:sz w:val="24"/>
                <w:lang w:val="en-US" w:eastAsia="zh-CN"/>
              </w:rPr>
              <w:t>合格</w:t>
            </w:r>
          </w:p>
        </w:tc>
      </w:tr>
      <w:tr w14:paraId="733C7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jc w:val="center"/>
        </w:trPr>
        <w:tc>
          <w:tcPr>
            <w:tcW w:w="709" w:type="dxa"/>
            <w:noWrap w:val="0"/>
            <w:vAlign w:val="center"/>
          </w:tcPr>
          <w:p w14:paraId="328842C5">
            <w:pPr>
              <w:tabs>
                <w:tab w:val="left" w:pos="10080"/>
              </w:tabs>
              <w:jc w:val="center"/>
              <w:rPr>
                <w:rFonts w:hint="eastAsia" w:ascii="仿宋" w:hAnsi="仿宋" w:eastAsia="仿宋" w:cs="仿宋"/>
                <w:sz w:val="24"/>
              </w:rPr>
            </w:pPr>
            <w:r>
              <w:rPr>
                <w:rFonts w:hint="eastAsia" w:ascii="仿宋" w:hAnsi="仿宋" w:eastAsia="仿宋" w:cs="仿宋"/>
                <w:sz w:val="24"/>
              </w:rPr>
              <w:t>4</w:t>
            </w:r>
          </w:p>
        </w:tc>
        <w:tc>
          <w:tcPr>
            <w:tcW w:w="1417" w:type="dxa"/>
            <w:noWrap w:val="0"/>
            <w:vAlign w:val="center"/>
          </w:tcPr>
          <w:p w14:paraId="293274BC">
            <w:pPr>
              <w:jc w:val="center"/>
              <w:rPr>
                <w:rFonts w:hint="eastAsia" w:ascii="仿宋" w:hAnsi="仿宋" w:eastAsia="仿宋" w:cs="仿宋"/>
                <w:color w:val="000000"/>
                <w:sz w:val="24"/>
              </w:rPr>
            </w:pPr>
            <w:r>
              <w:rPr>
                <w:rFonts w:hint="eastAsia" w:ascii="仿宋" w:hAnsi="仿宋" w:eastAsia="仿宋" w:cs="仿宋"/>
                <w:color w:val="000000"/>
                <w:sz w:val="24"/>
              </w:rPr>
              <w:t>生活饮用水</w:t>
            </w:r>
          </w:p>
        </w:tc>
        <w:tc>
          <w:tcPr>
            <w:tcW w:w="3609" w:type="dxa"/>
            <w:noWrap w:val="0"/>
            <w:vAlign w:val="center"/>
          </w:tcPr>
          <w:p w14:paraId="15BC8C9B">
            <w:pPr>
              <w:jc w:val="center"/>
              <w:rPr>
                <w:rFonts w:hint="eastAsia" w:ascii="仿宋" w:hAnsi="仿宋" w:eastAsia="仿宋" w:cs="仿宋"/>
                <w:color w:val="000000"/>
                <w:sz w:val="24"/>
              </w:rPr>
            </w:pPr>
            <w:r>
              <w:rPr>
                <w:rFonts w:hint="eastAsia" w:ascii="仿宋" w:hAnsi="仿宋" w:eastAsia="仿宋" w:cs="仿宋"/>
                <w:color w:val="000000"/>
                <w:sz w:val="24"/>
              </w:rPr>
              <w:t>王滨（永胜）街道永胜村</w:t>
            </w:r>
          </w:p>
        </w:tc>
        <w:tc>
          <w:tcPr>
            <w:tcW w:w="1276" w:type="dxa"/>
            <w:noWrap w:val="0"/>
            <w:vAlign w:val="center"/>
          </w:tcPr>
          <w:p w14:paraId="5B44865F">
            <w:pPr>
              <w:jc w:val="center"/>
              <w:rPr>
                <w:rFonts w:hint="default"/>
                <w:color w:val="000000"/>
                <w:lang w:val="en-US"/>
              </w:rPr>
            </w:pPr>
            <w:r>
              <w:rPr>
                <w:rFonts w:hint="eastAsia" w:ascii="仿宋" w:hAnsi="仿宋" w:eastAsia="仿宋" w:cs="仿宋"/>
                <w:sz w:val="24"/>
              </w:rPr>
              <w:t>202</w:t>
            </w:r>
            <w:r>
              <w:rPr>
                <w:rFonts w:hint="eastAsia" w:ascii="仿宋" w:hAnsi="仿宋" w:eastAsia="仿宋" w:cs="仿宋"/>
                <w:sz w:val="24"/>
                <w:lang w:val="en-US" w:eastAsia="zh-CN"/>
              </w:rPr>
              <w:t>51104</w:t>
            </w:r>
          </w:p>
        </w:tc>
        <w:tc>
          <w:tcPr>
            <w:tcW w:w="1276" w:type="dxa"/>
            <w:noWrap w:val="0"/>
            <w:vAlign w:val="center"/>
          </w:tcPr>
          <w:p w14:paraId="0428653E">
            <w:pPr>
              <w:jc w:val="center"/>
              <w:rPr>
                <w:rFonts w:hint="eastAsia" w:ascii="仿宋" w:hAnsi="仿宋" w:eastAsia="仿宋" w:cs="仿宋"/>
                <w:sz w:val="24"/>
                <w:lang w:val="en-US" w:eastAsia="zh-CN"/>
              </w:rPr>
            </w:pPr>
            <w:r>
              <w:rPr>
                <w:rFonts w:hint="eastAsia" w:ascii="仿宋" w:hAnsi="仿宋" w:eastAsia="仿宋" w:cs="仿宋"/>
                <w:sz w:val="24"/>
                <w:lang w:val="en-US" w:eastAsia="zh-CN"/>
              </w:rPr>
              <w:t>合格</w:t>
            </w:r>
          </w:p>
        </w:tc>
      </w:tr>
      <w:tr w14:paraId="34FC7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709" w:type="dxa"/>
            <w:noWrap w:val="0"/>
            <w:vAlign w:val="center"/>
          </w:tcPr>
          <w:p w14:paraId="7061C34F">
            <w:pPr>
              <w:tabs>
                <w:tab w:val="left" w:pos="10080"/>
              </w:tabs>
              <w:jc w:val="center"/>
              <w:rPr>
                <w:rFonts w:hint="eastAsia" w:ascii="仿宋" w:hAnsi="仿宋" w:eastAsia="仿宋" w:cs="仿宋"/>
                <w:sz w:val="24"/>
              </w:rPr>
            </w:pPr>
            <w:r>
              <w:rPr>
                <w:rFonts w:hint="eastAsia" w:ascii="仿宋" w:hAnsi="仿宋" w:eastAsia="仿宋" w:cs="仿宋"/>
                <w:sz w:val="24"/>
              </w:rPr>
              <w:t>5</w:t>
            </w:r>
          </w:p>
        </w:tc>
        <w:tc>
          <w:tcPr>
            <w:tcW w:w="1417" w:type="dxa"/>
            <w:noWrap w:val="0"/>
            <w:vAlign w:val="center"/>
          </w:tcPr>
          <w:p w14:paraId="3E9C923F">
            <w:pPr>
              <w:jc w:val="center"/>
              <w:rPr>
                <w:rFonts w:hint="eastAsia" w:ascii="仿宋" w:hAnsi="仿宋" w:eastAsia="仿宋" w:cs="仿宋"/>
                <w:color w:val="000000"/>
                <w:sz w:val="24"/>
              </w:rPr>
            </w:pPr>
            <w:r>
              <w:rPr>
                <w:rFonts w:hint="eastAsia" w:ascii="仿宋" w:hAnsi="仿宋" w:eastAsia="仿宋" w:cs="仿宋"/>
                <w:color w:val="000000"/>
                <w:sz w:val="24"/>
              </w:rPr>
              <w:t>生活饮用水</w:t>
            </w:r>
          </w:p>
        </w:tc>
        <w:tc>
          <w:tcPr>
            <w:tcW w:w="3609" w:type="dxa"/>
            <w:noWrap w:val="0"/>
            <w:vAlign w:val="center"/>
          </w:tcPr>
          <w:p w14:paraId="5CB5A541">
            <w:pPr>
              <w:jc w:val="center"/>
              <w:rPr>
                <w:rFonts w:hint="eastAsia" w:ascii="仿宋" w:hAnsi="仿宋" w:eastAsia="仿宋" w:cs="仿宋"/>
                <w:color w:val="000000"/>
                <w:sz w:val="24"/>
              </w:rPr>
            </w:pPr>
            <w:r>
              <w:rPr>
                <w:rFonts w:hint="eastAsia" w:ascii="仿宋" w:hAnsi="仿宋" w:eastAsia="仿宋" w:cs="仿宋"/>
                <w:color w:val="000000"/>
                <w:sz w:val="24"/>
              </w:rPr>
              <w:t>东湖街道罗官村</w:t>
            </w:r>
          </w:p>
        </w:tc>
        <w:tc>
          <w:tcPr>
            <w:tcW w:w="1276" w:type="dxa"/>
            <w:noWrap w:val="0"/>
            <w:vAlign w:val="center"/>
          </w:tcPr>
          <w:p w14:paraId="389CFED0">
            <w:pPr>
              <w:jc w:val="center"/>
              <w:rPr>
                <w:rFonts w:hint="default"/>
                <w:color w:val="000000"/>
                <w:lang w:val="en-US"/>
              </w:rPr>
            </w:pPr>
            <w:r>
              <w:rPr>
                <w:rFonts w:hint="eastAsia" w:ascii="仿宋" w:hAnsi="仿宋" w:eastAsia="仿宋" w:cs="仿宋"/>
                <w:sz w:val="24"/>
              </w:rPr>
              <w:t>202</w:t>
            </w:r>
            <w:r>
              <w:rPr>
                <w:rFonts w:hint="eastAsia" w:ascii="仿宋" w:hAnsi="仿宋" w:eastAsia="仿宋" w:cs="仿宋"/>
                <w:sz w:val="24"/>
                <w:lang w:val="en-US" w:eastAsia="zh-CN"/>
              </w:rPr>
              <w:t>51105</w:t>
            </w:r>
          </w:p>
        </w:tc>
        <w:tc>
          <w:tcPr>
            <w:tcW w:w="1276" w:type="dxa"/>
            <w:noWrap w:val="0"/>
            <w:vAlign w:val="center"/>
          </w:tcPr>
          <w:p w14:paraId="452D4B48">
            <w:pPr>
              <w:jc w:val="center"/>
              <w:rPr>
                <w:rFonts w:hint="eastAsia" w:ascii="仿宋" w:hAnsi="仿宋" w:eastAsia="仿宋" w:cs="仿宋"/>
                <w:sz w:val="24"/>
                <w:lang w:val="en-US" w:eastAsia="zh-CN"/>
              </w:rPr>
            </w:pPr>
            <w:r>
              <w:rPr>
                <w:rFonts w:hint="eastAsia" w:ascii="仿宋" w:hAnsi="仿宋" w:eastAsia="仿宋" w:cs="仿宋"/>
                <w:sz w:val="24"/>
                <w:lang w:val="en-US" w:eastAsia="zh-CN"/>
              </w:rPr>
              <w:t>合格</w:t>
            </w:r>
          </w:p>
        </w:tc>
      </w:tr>
      <w:tr w14:paraId="12EAB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709" w:type="dxa"/>
            <w:noWrap w:val="0"/>
            <w:vAlign w:val="center"/>
          </w:tcPr>
          <w:p w14:paraId="7395881E">
            <w:pPr>
              <w:tabs>
                <w:tab w:val="left" w:pos="10080"/>
              </w:tabs>
              <w:jc w:val="center"/>
              <w:rPr>
                <w:rFonts w:hint="eastAsia" w:ascii="仿宋" w:hAnsi="仿宋" w:eastAsia="仿宋" w:cs="仿宋"/>
                <w:sz w:val="24"/>
              </w:rPr>
            </w:pPr>
            <w:r>
              <w:rPr>
                <w:rFonts w:hint="eastAsia" w:ascii="仿宋" w:hAnsi="仿宋" w:eastAsia="仿宋" w:cs="仿宋"/>
                <w:sz w:val="24"/>
              </w:rPr>
              <w:t>6</w:t>
            </w:r>
          </w:p>
        </w:tc>
        <w:tc>
          <w:tcPr>
            <w:tcW w:w="1417" w:type="dxa"/>
            <w:noWrap w:val="0"/>
            <w:vAlign w:val="center"/>
          </w:tcPr>
          <w:p w14:paraId="406C6BA8">
            <w:pPr>
              <w:jc w:val="center"/>
              <w:rPr>
                <w:rFonts w:hint="eastAsia" w:ascii="仿宋" w:hAnsi="仿宋" w:eastAsia="仿宋" w:cs="仿宋"/>
                <w:color w:val="000000"/>
                <w:sz w:val="24"/>
              </w:rPr>
            </w:pPr>
            <w:r>
              <w:rPr>
                <w:rFonts w:hint="eastAsia" w:ascii="仿宋" w:hAnsi="仿宋" w:eastAsia="仿宋" w:cs="仿宋"/>
                <w:color w:val="000000"/>
                <w:sz w:val="24"/>
              </w:rPr>
              <w:t>生活饮用水</w:t>
            </w:r>
          </w:p>
        </w:tc>
        <w:tc>
          <w:tcPr>
            <w:tcW w:w="3609" w:type="dxa"/>
            <w:noWrap w:val="0"/>
            <w:vAlign w:val="center"/>
          </w:tcPr>
          <w:p w14:paraId="1DE888B7">
            <w:pPr>
              <w:jc w:val="center"/>
              <w:rPr>
                <w:rFonts w:hint="eastAsia" w:ascii="仿宋" w:hAnsi="仿宋" w:eastAsia="仿宋" w:cs="仿宋"/>
                <w:color w:val="000000"/>
                <w:sz w:val="24"/>
              </w:rPr>
            </w:pPr>
            <w:r>
              <w:rPr>
                <w:rFonts w:hint="eastAsia" w:ascii="仿宋" w:hAnsi="仿宋" w:eastAsia="仿宋" w:cs="仿宋"/>
                <w:color w:val="000000"/>
                <w:sz w:val="24"/>
              </w:rPr>
              <w:t>浑河东街道前榆村</w:t>
            </w:r>
          </w:p>
        </w:tc>
        <w:tc>
          <w:tcPr>
            <w:tcW w:w="1276" w:type="dxa"/>
            <w:noWrap w:val="0"/>
            <w:vAlign w:val="center"/>
          </w:tcPr>
          <w:p w14:paraId="01F96F8E">
            <w:pPr>
              <w:jc w:val="center"/>
              <w:rPr>
                <w:rFonts w:hint="default"/>
                <w:color w:val="000000"/>
                <w:lang w:val="en-US"/>
              </w:rPr>
            </w:pPr>
            <w:r>
              <w:rPr>
                <w:rFonts w:hint="eastAsia" w:ascii="仿宋" w:hAnsi="仿宋" w:eastAsia="仿宋" w:cs="仿宋"/>
                <w:sz w:val="24"/>
              </w:rPr>
              <w:t>202</w:t>
            </w:r>
            <w:r>
              <w:rPr>
                <w:rFonts w:hint="eastAsia" w:ascii="仿宋" w:hAnsi="仿宋" w:eastAsia="仿宋" w:cs="仿宋"/>
                <w:sz w:val="24"/>
                <w:lang w:val="en-US" w:eastAsia="zh-CN"/>
              </w:rPr>
              <w:t>51104</w:t>
            </w:r>
          </w:p>
        </w:tc>
        <w:tc>
          <w:tcPr>
            <w:tcW w:w="1276" w:type="dxa"/>
            <w:noWrap w:val="0"/>
            <w:vAlign w:val="center"/>
          </w:tcPr>
          <w:p w14:paraId="1FDF0723">
            <w:pPr>
              <w:jc w:val="center"/>
              <w:rPr>
                <w:rFonts w:hint="eastAsia" w:ascii="仿宋" w:hAnsi="仿宋" w:eastAsia="仿宋" w:cs="仿宋"/>
                <w:sz w:val="24"/>
                <w:lang w:val="en-US" w:eastAsia="zh-CN"/>
              </w:rPr>
            </w:pPr>
            <w:r>
              <w:rPr>
                <w:rFonts w:hint="eastAsia" w:ascii="仿宋" w:hAnsi="仿宋" w:eastAsia="仿宋" w:cs="仿宋"/>
                <w:sz w:val="24"/>
                <w:lang w:val="en-US" w:eastAsia="zh-CN"/>
              </w:rPr>
              <w:t>合格</w:t>
            </w:r>
          </w:p>
        </w:tc>
      </w:tr>
      <w:tr w14:paraId="2A058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exact"/>
          <w:jc w:val="center"/>
        </w:trPr>
        <w:tc>
          <w:tcPr>
            <w:tcW w:w="709" w:type="dxa"/>
            <w:noWrap w:val="0"/>
            <w:vAlign w:val="center"/>
          </w:tcPr>
          <w:p w14:paraId="5D439669">
            <w:pPr>
              <w:tabs>
                <w:tab w:val="left" w:pos="10080"/>
              </w:tabs>
              <w:jc w:val="center"/>
              <w:rPr>
                <w:rFonts w:hint="eastAsia" w:ascii="仿宋" w:hAnsi="仿宋" w:eastAsia="仿宋" w:cs="仿宋"/>
                <w:sz w:val="24"/>
              </w:rPr>
            </w:pPr>
            <w:r>
              <w:rPr>
                <w:rFonts w:hint="eastAsia" w:ascii="仿宋" w:hAnsi="仿宋" w:eastAsia="仿宋" w:cs="仿宋"/>
                <w:sz w:val="24"/>
              </w:rPr>
              <w:t>7</w:t>
            </w:r>
          </w:p>
        </w:tc>
        <w:tc>
          <w:tcPr>
            <w:tcW w:w="1417" w:type="dxa"/>
            <w:noWrap w:val="0"/>
            <w:vAlign w:val="center"/>
          </w:tcPr>
          <w:p w14:paraId="2309B316">
            <w:pPr>
              <w:jc w:val="center"/>
              <w:rPr>
                <w:rFonts w:hint="eastAsia" w:ascii="仿宋" w:hAnsi="仿宋" w:eastAsia="仿宋" w:cs="仿宋"/>
                <w:color w:val="000000"/>
                <w:sz w:val="24"/>
              </w:rPr>
            </w:pPr>
            <w:r>
              <w:rPr>
                <w:rFonts w:hint="eastAsia" w:ascii="仿宋" w:hAnsi="仿宋" w:eastAsia="仿宋" w:cs="仿宋"/>
                <w:color w:val="000000"/>
                <w:sz w:val="24"/>
              </w:rPr>
              <w:t>生活饮用水</w:t>
            </w:r>
          </w:p>
        </w:tc>
        <w:tc>
          <w:tcPr>
            <w:tcW w:w="3609" w:type="dxa"/>
            <w:noWrap w:val="0"/>
            <w:vAlign w:val="center"/>
          </w:tcPr>
          <w:p w14:paraId="37EBE6A9">
            <w:pPr>
              <w:jc w:val="center"/>
              <w:rPr>
                <w:rFonts w:hint="eastAsia" w:ascii="仿宋" w:hAnsi="仿宋" w:eastAsia="仿宋" w:cs="仿宋"/>
                <w:color w:val="000000"/>
                <w:sz w:val="24"/>
              </w:rPr>
            </w:pPr>
            <w:r>
              <w:rPr>
                <w:rFonts w:hint="eastAsia" w:ascii="仿宋" w:hAnsi="仿宋" w:eastAsia="仿宋" w:cs="仿宋"/>
                <w:color w:val="000000"/>
                <w:sz w:val="24"/>
              </w:rPr>
              <w:t>白塔街道大羊安村</w:t>
            </w:r>
          </w:p>
        </w:tc>
        <w:tc>
          <w:tcPr>
            <w:tcW w:w="1276" w:type="dxa"/>
            <w:noWrap w:val="0"/>
            <w:vAlign w:val="center"/>
          </w:tcPr>
          <w:p w14:paraId="23AA89AB">
            <w:pPr>
              <w:jc w:val="center"/>
              <w:rPr>
                <w:rFonts w:hint="default"/>
                <w:color w:val="000000"/>
                <w:lang w:val="en-US"/>
              </w:rPr>
            </w:pPr>
            <w:r>
              <w:rPr>
                <w:rFonts w:hint="eastAsia" w:ascii="仿宋" w:hAnsi="仿宋" w:eastAsia="仿宋" w:cs="仿宋"/>
                <w:sz w:val="24"/>
              </w:rPr>
              <w:t>202</w:t>
            </w:r>
            <w:r>
              <w:rPr>
                <w:rFonts w:hint="eastAsia" w:ascii="仿宋" w:hAnsi="仿宋" w:eastAsia="仿宋" w:cs="仿宋"/>
                <w:sz w:val="24"/>
                <w:lang w:val="en-US" w:eastAsia="zh-CN"/>
              </w:rPr>
              <w:t>51104</w:t>
            </w:r>
          </w:p>
        </w:tc>
        <w:tc>
          <w:tcPr>
            <w:tcW w:w="1276" w:type="dxa"/>
            <w:noWrap w:val="0"/>
            <w:vAlign w:val="center"/>
          </w:tcPr>
          <w:p w14:paraId="7A6636BD">
            <w:pPr>
              <w:jc w:val="center"/>
              <w:rPr>
                <w:rFonts w:hint="eastAsia" w:ascii="仿宋" w:hAnsi="仿宋" w:eastAsia="仿宋" w:cs="仿宋"/>
                <w:sz w:val="24"/>
                <w:lang w:val="en-US" w:eastAsia="zh-CN"/>
              </w:rPr>
            </w:pPr>
            <w:r>
              <w:rPr>
                <w:rFonts w:hint="eastAsia" w:ascii="仿宋" w:hAnsi="仿宋" w:eastAsia="仿宋" w:cs="仿宋"/>
                <w:sz w:val="24"/>
                <w:lang w:val="en-US" w:eastAsia="zh-CN"/>
              </w:rPr>
              <w:t>合格</w:t>
            </w:r>
          </w:p>
        </w:tc>
      </w:tr>
      <w:tr w14:paraId="0C464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exact"/>
          <w:jc w:val="center"/>
        </w:trPr>
        <w:tc>
          <w:tcPr>
            <w:tcW w:w="709" w:type="dxa"/>
            <w:noWrap w:val="0"/>
            <w:vAlign w:val="center"/>
          </w:tcPr>
          <w:p w14:paraId="0893859A">
            <w:pPr>
              <w:tabs>
                <w:tab w:val="left" w:pos="10080"/>
              </w:tabs>
              <w:jc w:val="center"/>
              <w:rPr>
                <w:rFonts w:ascii="仿宋" w:hAnsi="仿宋" w:eastAsia="仿宋" w:cs="仿宋"/>
                <w:sz w:val="24"/>
              </w:rPr>
            </w:pPr>
            <w:r>
              <w:rPr>
                <w:rFonts w:hint="eastAsia" w:ascii="仿宋" w:hAnsi="仿宋" w:eastAsia="仿宋" w:cs="仿宋"/>
                <w:sz w:val="24"/>
              </w:rPr>
              <w:t>8</w:t>
            </w:r>
          </w:p>
        </w:tc>
        <w:tc>
          <w:tcPr>
            <w:tcW w:w="1417" w:type="dxa"/>
            <w:noWrap w:val="0"/>
            <w:vAlign w:val="center"/>
          </w:tcPr>
          <w:p w14:paraId="455D20F7">
            <w:pPr>
              <w:jc w:val="center"/>
              <w:rPr>
                <w:rFonts w:hint="eastAsia" w:ascii="仿宋" w:hAnsi="仿宋" w:eastAsia="仿宋" w:cs="仿宋"/>
                <w:color w:val="000000"/>
                <w:sz w:val="24"/>
              </w:rPr>
            </w:pPr>
            <w:r>
              <w:rPr>
                <w:rFonts w:hint="eastAsia" w:ascii="仿宋" w:hAnsi="仿宋" w:eastAsia="仿宋" w:cs="仿宋"/>
                <w:color w:val="000000"/>
                <w:sz w:val="24"/>
              </w:rPr>
              <w:t>生活饮用水</w:t>
            </w:r>
          </w:p>
        </w:tc>
        <w:tc>
          <w:tcPr>
            <w:tcW w:w="3609" w:type="dxa"/>
            <w:noWrap w:val="0"/>
            <w:vAlign w:val="center"/>
          </w:tcPr>
          <w:p w14:paraId="3F1B30B3">
            <w:pPr>
              <w:jc w:val="center"/>
              <w:rPr>
                <w:rFonts w:hint="eastAsia" w:ascii="仿宋" w:hAnsi="仿宋" w:eastAsia="仿宋" w:cs="仿宋"/>
                <w:color w:val="000000"/>
                <w:sz w:val="24"/>
              </w:rPr>
            </w:pPr>
            <w:r>
              <w:rPr>
                <w:rFonts w:hint="eastAsia" w:ascii="仿宋" w:hAnsi="仿宋" w:eastAsia="仿宋" w:cs="仿宋"/>
                <w:color w:val="000000"/>
                <w:sz w:val="24"/>
              </w:rPr>
              <w:t>桃仙街道班家寨村</w:t>
            </w:r>
          </w:p>
        </w:tc>
        <w:tc>
          <w:tcPr>
            <w:tcW w:w="1276" w:type="dxa"/>
            <w:noWrap w:val="0"/>
            <w:vAlign w:val="center"/>
          </w:tcPr>
          <w:p w14:paraId="5FF30FA0">
            <w:pPr>
              <w:jc w:val="center"/>
              <w:rPr>
                <w:rFonts w:hint="default"/>
                <w:color w:val="000000"/>
                <w:lang w:val="en-US"/>
              </w:rPr>
            </w:pPr>
            <w:r>
              <w:rPr>
                <w:rFonts w:hint="eastAsia" w:ascii="仿宋" w:hAnsi="仿宋" w:eastAsia="仿宋" w:cs="仿宋"/>
                <w:sz w:val="24"/>
              </w:rPr>
              <w:t>202</w:t>
            </w:r>
            <w:r>
              <w:rPr>
                <w:rFonts w:hint="eastAsia" w:ascii="仿宋" w:hAnsi="仿宋" w:eastAsia="仿宋" w:cs="仿宋"/>
                <w:sz w:val="24"/>
                <w:lang w:val="en-US" w:eastAsia="zh-CN"/>
              </w:rPr>
              <w:t>51104</w:t>
            </w:r>
          </w:p>
        </w:tc>
        <w:tc>
          <w:tcPr>
            <w:tcW w:w="1276" w:type="dxa"/>
            <w:noWrap w:val="0"/>
            <w:vAlign w:val="center"/>
          </w:tcPr>
          <w:p w14:paraId="05146068">
            <w:pPr>
              <w:jc w:val="center"/>
              <w:rPr>
                <w:rFonts w:hint="eastAsia" w:ascii="仿宋" w:hAnsi="仿宋" w:eastAsia="仿宋" w:cs="仿宋"/>
                <w:sz w:val="24"/>
                <w:lang w:val="en-US" w:eastAsia="zh-CN"/>
              </w:rPr>
            </w:pPr>
            <w:r>
              <w:rPr>
                <w:rFonts w:hint="eastAsia" w:ascii="仿宋" w:hAnsi="仿宋" w:eastAsia="仿宋" w:cs="仿宋"/>
                <w:sz w:val="24"/>
                <w:lang w:val="en-US" w:eastAsia="zh-CN"/>
              </w:rPr>
              <w:t>合格</w:t>
            </w:r>
          </w:p>
        </w:tc>
      </w:tr>
      <w:tr w14:paraId="61B54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exact"/>
          <w:jc w:val="center"/>
        </w:trPr>
        <w:tc>
          <w:tcPr>
            <w:tcW w:w="709" w:type="dxa"/>
            <w:noWrap w:val="0"/>
            <w:vAlign w:val="center"/>
          </w:tcPr>
          <w:p w14:paraId="6C91251D">
            <w:pPr>
              <w:tabs>
                <w:tab w:val="left" w:pos="10080"/>
              </w:tabs>
              <w:jc w:val="center"/>
              <w:rPr>
                <w:rFonts w:hint="eastAsia" w:ascii="仿宋" w:hAnsi="仿宋" w:eastAsia="仿宋" w:cs="仿宋"/>
                <w:sz w:val="24"/>
              </w:rPr>
            </w:pPr>
            <w:r>
              <w:rPr>
                <w:rFonts w:hint="eastAsia" w:ascii="仿宋" w:hAnsi="仿宋" w:eastAsia="仿宋" w:cs="仿宋"/>
                <w:sz w:val="24"/>
              </w:rPr>
              <w:t>9</w:t>
            </w:r>
          </w:p>
        </w:tc>
        <w:tc>
          <w:tcPr>
            <w:tcW w:w="1417" w:type="dxa"/>
            <w:noWrap w:val="0"/>
            <w:vAlign w:val="center"/>
          </w:tcPr>
          <w:p w14:paraId="74102D2C">
            <w:pPr>
              <w:tabs>
                <w:tab w:val="left" w:pos="10080"/>
              </w:tabs>
              <w:jc w:val="center"/>
              <w:rPr>
                <w:rFonts w:hint="eastAsia" w:ascii="仿宋" w:hAnsi="仿宋" w:eastAsia="仿宋" w:cs="仿宋"/>
                <w:color w:val="000000"/>
                <w:sz w:val="24"/>
              </w:rPr>
            </w:pPr>
            <w:r>
              <w:rPr>
                <w:rFonts w:hint="eastAsia" w:ascii="仿宋" w:hAnsi="仿宋" w:eastAsia="仿宋" w:cs="仿宋"/>
                <w:color w:val="000000"/>
                <w:sz w:val="24"/>
              </w:rPr>
              <w:t>生活饮用水</w:t>
            </w:r>
          </w:p>
        </w:tc>
        <w:tc>
          <w:tcPr>
            <w:tcW w:w="3609" w:type="dxa"/>
            <w:noWrap w:val="0"/>
            <w:vAlign w:val="center"/>
          </w:tcPr>
          <w:p w14:paraId="36BDEB30">
            <w:pPr>
              <w:tabs>
                <w:tab w:val="left" w:pos="10080"/>
              </w:tabs>
              <w:jc w:val="center"/>
              <w:rPr>
                <w:rFonts w:hint="eastAsia" w:ascii="仿宋" w:hAnsi="仿宋" w:eastAsia="仿宋" w:cs="仿宋"/>
                <w:color w:val="000000"/>
                <w:sz w:val="24"/>
              </w:rPr>
            </w:pPr>
            <w:r>
              <w:rPr>
                <w:rFonts w:hint="eastAsia" w:ascii="仿宋" w:hAnsi="仿宋" w:eastAsia="仿宋" w:cs="仿宋"/>
                <w:color w:val="000000"/>
                <w:sz w:val="24"/>
              </w:rPr>
              <w:t>高坎街道</w:t>
            </w:r>
            <w:r>
              <w:rPr>
                <w:rFonts w:hint="eastAsia" w:ascii="仿宋" w:hAnsi="仿宋" w:eastAsia="仿宋" w:cs="仿宋"/>
                <w:color w:val="000000"/>
                <w:sz w:val="24"/>
                <w:lang w:val="en-US" w:eastAsia="zh-CN"/>
              </w:rPr>
              <w:t>旧站</w:t>
            </w:r>
            <w:r>
              <w:rPr>
                <w:rFonts w:hint="eastAsia" w:ascii="仿宋" w:hAnsi="仿宋" w:eastAsia="仿宋" w:cs="仿宋"/>
                <w:color w:val="000000"/>
                <w:sz w:val="24"/>
              </w:rPr>
              <w:t>村</w:t>
            </w:r>
          </w:p>
        </w:tc>
        <w:tc>
          <w:tcPr>
            <w:tcW w:w="1276" w:type="dxa"/>
            <w:noWrap w:val="0"/>
            <w:vAlign w:val="center"/>
          </w:tcPr>
          <w:p w14:paraId="4D4534B6">
            <w:pPr>
              <w:jc w:val="center"/>
              <w:rPr>
                <w:rFonts w:hint="default" w:ascii="仿宋" w:hAnsi="仿宋" w:eastAsia="仿宋" w:cs="仿宋"/>
                <w:color w:val="000000"/>
                <w:sz w:val="24"/>
                <w:lang w:val="en-US"/>
              </w:rPr>
            </w:pPr>
            <w:r>
              <w:rPr>
                <w:rFonts w:hint="eastAsia" w:ascii="仿宋" w:hAnsi="仿宋" w:eastAsia="仿宋" w:cs="仿宋"/>
                <w:sz w:val="24"/>
              </w:rPr>
              <w:t>202</w:t>
            </w:r>
            <w:r>
              <w:rPr>
                <w:rFonts w:hint="eastAsia" w:ascii="仿宋" w:hAnsi="仿宋" w:eastAsia="仿宋" w:cs="仿宋"/>
                <w:sz w:val="24"/>
                <w:lang w:val="en-US" w:eastAsia="zh-CN"/>
              </w:rPr>
              <w:t>51105</w:t>
            </w:r>
          </w:p>
        </w:tc>
        <w:tc>
          <w:tcPr>
            <w:tcW w:w="1276" w:type="dxa"/>
            <w:noWrap w:val="0"/>
            <w:vAlign w:val="center"/>
          </w:tcPr>
          <w:p w14:paraId="72F74EAA">
            <w:pPr>
              <w:jc w:val="center"/>
              <w:rPr>
                <w:rFonts w:hint="eastAsia" w:ascii="仿宋" w:hAnsi="仿宋" w:eastAsia="仿宋" w:cs="仿宋"/>
                <w:sz w:val="24"/>
                <w:lang w:val="en-US" w:eastAsia="zh-CN"/>
              </w:rPr>
            </w:pPr>
            <w:r>
              <w:rPr>
                <w:rFonts w:hint="eastAsia" w:ascii="仿宋" w:hAnsi="仿宋" w:eastAsia="仿宋" w:cs="仿宋"/>
                <w:sz w:val="24"/>
                <w:lang w:val="en-US" w:eastAsia="zh-CN"/>
              </w:rPr>
              <w:t>合格</w:t>
            </w:r>
          </w:p>
        </w:tc>
      </w:tr>
      <w:tr w14:paraId="5A190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exact"/>
          <w:jc w:val="center"/>
        </w:trPr>
        <w:tc>
          <w:tcPr>
            <w:tcW w:w="709" w:type="dxa"/>
            <w:noWrap w:val="0"/>
            <w:vAlign w:val="center"/>
          </w:tcPr>
          <w:p w14:paraId="57B9B7B2">
            <w:pPr>
              <w:tabs>
                <w:tab w:val="left" w:pos="10080"/>
              </w:tabs>
              <w:jc w:val="center"/>
              <w:rPr>
                <w:rFonts w:hint="eastAsia" w:ascii="仿宋" w:hAnsi="仿宋" w:eastAsia="仿宋" w:cs="仿宋"/>
                <w:sz w:val="24"/>
              </w:rPr>
            </w:pPr>
            <w:r>
              <w:rPr>
                <w:rFonts w:hint="eastAsia" w:ascii="仿宋" w:hAnsi="仿宋" w:eastAsia="仿宋" w:cs="仿宋"/>
                <w:sz w:val="24"/>
              </w:rPr>
              <w:t>10</w:t>
            </w:r>
          </w:p>
        </w:tc>
        <w:tc>
          <w:tcPr>
            <w:tcW w:w="1417" w:type="dxa"/>
            <w:noWrap w:val="0"/>
            <w:vAlign w:val="center"/>
          </w:tcPr>
          <w:p w14:paraId="7615178F">
            <w:pPr>
              <w:jc w:val="center"/>
              <w:rPr>
                <w:rFonts w:hint="eastAsia" w:ascii="仿宋" w:hAnsi="仿宋" w:eastAsia="仿宋" w:cs="仿宋"/>
                <w:color w:val="000000"/>
                <w:sz w:val="24"/>
              </w:rPr>
            </w:pPr>
            <w:r>
              <w:rPr>
                <w:rFonts w:hint="eastAsia" w:ascii="仿宋" w:hAnsi="仿宋" w:eastAsia="仿宋" w:cs="仿宋"/>
                <w:color w:val="000000"/>
                <w:sz w:val="24"/>
              </w:rPr>
              <w:t>生活饮用水</w:t>
            </w:r>
          </w:p>
        </w:tc>
        <w:tc>
          <w:tcPr>
            <w:tcW w:w="3609" w:type="dxa"/>
            <w:noWrap w:val="0"/>
            <w:vAlign w:val="center"/>
          </w:tcPr>
          <w:p w14:paraId="64A64B5D">
            <w:pPr>
              <w:jc w:val="center"/>
              <w:rPr>
                <w:rFonts w:hint="eastAsia" w:ascii="仿宋" w:hAnsi="仿宋" w:eastAsia="仿宋" w:cs="仿宋"/>
                <w:color w:val="000000"/>
                <w:sz w:val="24"/>
              </w:rPr>
            </w:pPr>
            <w:r>
              <w:rPr>
                <w:rFonts w:hint="eastAsia" w:ascii="仿宋" w:hAnsi="仿宋" w:eastAsia="仿宋" w:cs="仿宋"/>
                <w:color w:val="000000"/>
                <w:sz w:val="24"/>
              </w:rPr>
              <w:t>满堂（英达、望滨）闫家村</w:t>
            </w:r>
          </w:p>
        </w:tc>
        <w:tc>
          <w:tcPr>
            <w:tcW w:w="1276" w:type="dxa"/>
            <w:noWrap w:val="0"/>
            <w:vAlign w:val="center"/>
          </w:tcPr>
          <w:p w14:paraId="474C2464">
            <w:pPr>
              <w:jc w:val="center"/>
              <w:rPr>
                <w:rFonts w:hint="default"/>
                <w:color w:val="000000"/>
                <w:lang w:val="en-US"/>
              </w:rPr>
            </w:pPr>
            <w:r>
              <w:rPr>
                <w:rFonts w:hint="eastAsia" w:ascii="仿宋" w:hAnsi="仿宋" w:eastAsia="仿宋" w:cs="仿宋"/>
                <w:sz w:val="24"/>
              </w:rPr>
              <w:t>202</w:t>
            </w:r>
            <w:r>
              <w:rPr>
                <w:rFonts w:hint="eastAsia" w:ascii="仿宋" w:hAnsi="仿宋" w:eastAsia="仿宋" w:cs="仿宋"/>
                <w:sz w:val="24"/>
                <w:lang w:val="en-US" w:eastAsia="zh-CN"/>
              </w:rPr>
              <w:t>51105</w:t>
            </w:r>
          </w:p>
        </w:tc>
        <w:tc>
          <w:tcPr>
            <w:tcW w:w="1276" w:type="dxa"/>
            <w:noWrap w:val="0"/>
            <w:vAlign w:val="center"/>
          </w:tcPr>
          <w:p w14:paraId="44E507C5">
            <w:pPr>
              <w:jc w:val="center"/>
              <w:rPr>
                <w:rFonts w:hint="eastAsia" w:ascii="仿宋" w:hAnsi="仿宋" w:eastAsia="仿宋" w:cs="仿宋"/>
                <w:sz w:val="24"/>
                <w:lang w:val="en-US" w:eastAsia="zh-CN"/>
              </w:rPr>
            </w:pPr>
            <w:r>
              <w:rPr>
                <w:rFonts w:hint="eastAsia" w:ascii="仿宋" w:hAnsi="仿宋" w:eastAsia="仿宋" w:cs="仿宋"/>
                <w:sz w:val="24"/>
                <w:lang w:val="en-US" w:eastAsia="zh-CN"/>
              </w:rPr>
              <w:t>合格</w:t>
            </w:r>
          </w:p>
        </w:tc>
      </w:tr>
      <w:tr w14:paraId="66A6B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exact"/>
          <w:jc w:val="center"/>
        </w:trPr>
        <w:tc>
          <w:tcPr>
            <w:tcW w:w="709" w:type="dxa"/>
            <w:noWrap w:val="0"/>
            <w:vAlign w:val="center"/>
          </w:tcPr>
          <w:p w14:paraId="6F911183">
            <w:pPr>
              <w:tabs>
                <w:tab w:val="left" w:pos="10080"/>
              </w:tabs>
              <w:jc w:val="center"/>
              <w:rPr>
                <w:rFonts w:hint="eastAsia" w:ascii="仿宋" w:hAnsi="仿宋" w:eastAsia="仿宋" w:cs="仿宋"/>
                <w:sz w:val="24"/>
              </w:rPr>
            </w:pPr>
            <w:r>
              <w:rPr>
                <w:rFonts w:hint="eastAsia" w:ascii="仿宋" w:hAnsi="仿宋" w:eastAsia="仿宋" w:cs="仿宋"/>
                <w:sz w:val="24"/>
              </w:rPr>
              <w:t>11</w:t>
            </w:r>
          </w:p>
        </w:tc>
        <w:tc>
          <w:tcPr>
            <w:tcW w:w="1417" w:type="dxa"/>
            <w:noWrap w:val="0"/>
            <w:vAlign w:val="center"/>
          </w:tcPr>
          <w:p w14:paraId="1AFCB56E">
            <w:pPr>
              <w:jc w:val="center"/>
              <w:rPr>
                <w:rFonts w:hint="eastAsia" w:ascii="仿宋" w:hAnsi="仿宋" w:eastAsia="仿宋" w:cs="仿宋"/>
                <w:color w:val="000000"/>
                <w:sz w:val="24"/>
              </w:rPr>
            </w:pPr>
            <w:r>
              <w:rPr>
                <w:rFonts w:hint="eastAsia" w:ascii="仿宋" w:hAnsi="仿宋" w:eastAsia="仿宋" w:cs="仿宋"/>
                <w:color w:val="000000"/>
                <w:sz w:val="24"/>
              </w:rPr>
              <w:t>生活饮用水</w:t>
            </w:r>
          </w:p>
        </w:tc>
        <w:tc>
          <w:tcPr>
            <w:tcW w:w="3609" w:type="dxa"/>
            <w:noWrap w:val="0"/>
            <w:vAlign w:val="center"/>
          </w:tcPr>
          <w:p w14:paraId="46DCD913">
            <w:pPr>
              <w:jc w:val="center"/>
              <w:rPr>
                <w:rFonts w:hint="eastAsia" w:ascii="仿宋" w:hAnsi="仿宋" w:eastAsia="仿宋" w:cs="仿宋"/>
                <w:color w:val="000000"/>
                <w:sz w:val="24"/>
              </w:rPr>
            </w:pPr>
            <w:r>
              <w:rPr>
                <w:rFonts w:hint="eastAsia" w:ascii="仿宋" w:hAnsi="仿宋" w:eastAsia="仿宋" w:cs="仿宋"/>
                <w:color w:val="000000"/>
                <w:sz w:val="24"/>
              </w:rPr>
              <w:t>满堂（英达、望滨）</w:t>
            </w:r>
            <w:r>
              <w:rPr>
                <w:rFonts w:hint="eastAsia" w:ascii="仿宋" w:hAnsi="仿宋" w:eastAsia="仿宋" w:cs="仿宋"/>
                <w:color w:val="000000"/>
                <w:sz w:val="24"/>
                <w:lang w:val="en-US" w:eastAsia="zh-CN"/>
              </w:rPr>
              <w:t>满堂</w:t>
            </w:r>
            <w:r>
              <w:rPr>
                <w:rFonts w:hint="eastAsia" w:ascii="仿宋" w:hAnsi="仿宋" w:eastAsia="仿宋" w:cs="仿宋"/>
                <w:color w:val="000000"/>
                <w:sz w:val="24"/>
              </w:rPr>
              <w:t>村</w:t>
            </w:r>
          </w:p>
        </w:tc>
        <w:tc>
          <w:tcPr>
            <w:tcW w:w="1276" w:type="dxa"/>
            <w:noWrap w:val="0"/>
            <w:vAlign w:val="center"/>
          </w:tcPr>
          <w:p w14:paraId="56127454">
            <w:pPr>
              <w:jc w:val="center"/>
              <w:rPr>
                <w:rFonts w:hint="default" w:eastAsia="宋体"/>
                <w:color w:val="000000"/>
                <w:lang w:val="en-US" w:eastAsia="zh-CN"/>
              </w:rPr>
            </w:pPr>
            <w:r>
              <w:rPr>
                <w:rFonts w:hint="eastAsia" w:ascii="仿宋" w:hAnsi="仿宋" w:eastAsia="仿宋" w:cs="仿宋"/>
                <w:sz w:val="24"/>
              </w:rPr>
              <w:t>202</w:t>
            </w:r>
            <w:r>
              <w:rPr>
                <w:rFonts w:hint="eastAsia" w:ascii="仿宋" w:hAnsi="仿宋" w:eastAsia="仿宋" w:cs="仿宋"/>
                <w:sz w:val="24"/>
                <w:lang w:val="en-US" w:eastAsia="zh-CN"/>
              </w:rPr>
              <w:t>51105</w:t>
            </w:r>
          </w:p>
        </w:tc>
        <w:tc>
          <w:tcPr>
            <w:tcW w:w="1276" w:type="dxa"/>
            <w:noWrap w:val="0"/>
            <w:vAlign w:val="center"/>
          </w:tcPr>
          <w:p w14:paraId="55B510D6">
            <w:pPr>
              <w:jc w:val="center"/>
              <w:rPr>
                <w:rFonts w:hint="eastAsia" w:ascii="仿宋" w:hAnsi="仿宋" w:eastAsia="仿宋" w:cs="仿宋"/>
                <w:sz w:val="24"/>
                <w:lang w:val="en-US" w:eastAsia="zh-CN"/>
              </w:rPr>
            </w:pPr>
            <w:r>
              <w:rPr>
                <w:rFonts w:hint="eastAsia" w:ascii="仿宋" w:hAnsi="仿宋" w:eastAsia="仿宋" w:cs="仿宋"/>
                <w:sz w:val="24"/>
                <w:lang w:val="en-US" w:eastAsia="zh-CN"/>
              </w:rPr>
              <w:t>合格</w:t>
            </w:r>
          </w:p>
        </w:tc>
      </w:tr>
      <w:tr w14:paraId="450A9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jc w:val="center"/>
        </w:trPr>
        <w:tc>
          <w:tcPr>
            <w:tcW w:w="709" w:type="dxa"/>
            <w:noWrap w:val="0"/>
            <w:vAlign w:val="center"/>
          </w:tcPr>
          <w:p w14:paraId="770F4EFA">
            <w:pPr>
              <w:tabs>
                <w:tab w:val="left" w:pos="10080"/>
              </w:tabs>
              <w:jc w:val="center"/>
              <w:rPr>
                <w:rFonts w:hint="eastAsia" w:ascii="仿宋" w:hAnsi="仿宋" w:eastAsia="仿宋" w:cs="仿宋"/>
                <w:sz w:val="24"/>
              </w:rPr>
            </w:pPr>
            <w:r>
              <w:rPr>
                <w:rFonts w:hint="eastAsia" w:ascii="仿宋" w:hAnsi="仿宋" w:eastAsia="仿宋" w:cs="仿宋"/>
                <w:sz w:val="24"/>
              </w:rPr>
              <w:t>12</w:t>
            </w:r>
          </w:p>
        </w:tc>
        <w:tc>
          <w:tcPr>
            <w:tcW w:w="1417" w:type="dxa"/>
            <w:noWrap w:val="0"/>
            <w:vAlign w:val="center"/>
          </w:tcPr>
          <w:p w14:paraId="29A17607">
            <w:pPr>
              <w:jc w:val="center"/>
              <w:rPr>
                <w:rFonts w:hint="eastAsia" w:ascii="仿宋" w:hAnsi="仿宋" w:eastAsia="仿宋" w:cs="仿宋"/>
                <w:color w:val="000000"/>
                <w:sz w:val="24"/>
              </w:rPr>
            </w:pPr>
            <w:r>
              <w:rPr>
                <w:rFonts w:hint="eastAsia" w:ascii="仿宋" w:hAnsi="仿宋" w:eastAsia="仿宋" w:cs="仿宋"/>
                <w:color w:val="000000"/>
                <w:sz w:val="24"/>
              </w:rPr>
              <w:t>生活饮用水</w:t>
            </w:r>
          </w:p>
        </w:tc>
        <w:tc>
          <w:tcPr>
            <w:tcW w:w="3609" w:type="dxa"/>
            <w:noWrap w:val="0"/>
            <w:vAlign w:val="center"/>
          </w:tcPr>
          <w:p w14:paraId="7E9D4554">
            <w:pPr>
              <w:jc w:val="center"/>
              <w:rPr>
                <w:rFonts w:hint="eastAsia" w:ascii="仿宋" w:hAnsi="仿宋" w:eastAsia="仿宋" w:cs="仿宋"/>
                <w:color w:val="000000"/>
                <w:sz w:val="24"/>
              </w:rPr>
            </w:pPr>
            <w:r>
              <w:rPr>
                <w:rFonts w:hint="eastAsia" w:ascii="仿宋" w:hAnsi="仿宋" w:eastAsia="仿宋" w:cs="仿宋"/>
                <w:color w:val="000000"/>
                <w:sz w:val="24"/>
              </w:rPr>
              <w:t>祝家街道</w:t>
            </w:r>
            <w:r>
              <w:rPr>
                <w:rFonts w:hint="eastAsia" w:ascii="仿宋" w:hAnsi="仿宋" w:eastAsia="仿宋" w:cs="仿宋"/>
                <w:color w:val="000000"/>
                <w:sz w:val="24"/>
                <w:lang w:val="en-US" w:eastAsia="zh-CN"/>
              </w:rPr>
              <w:t>东山城子</w:t>
            </w:r>
            <w:r>
              <w:rPr>
                <w:rFonts w:hint="eastAsia" w:ascii="仿宋" w:hAnsi="仿宋" w:eastAsia="仿宋" w:cs="仿宋"/>
                <w:color w:val="000000"/>
                <w:sz w:val="24"/>
              </w:rPr>
              <w:t>村</w:t>
            </w:r>
          </w:p>
        </w:tc>
        <w:tc>
          <w:tcPr>
            <w:tcW w:w="1276" w:type="dxa"/>
            <w:noWrap w:val="0"/>
            <w:vAlign w:val="center"/>
          </w:tcPr>
          <w:p w14:paraId="253DED1F">
            <w:pPr>
              <w:jc w:val="center"/>
              <w:rPr>
                <w:rFonts w:hint="default" w:eastAsia="宋体"/>
                <w:color w:val="000000"/>
                <w:lang w:val="en-US" w:eastAsia="zh-CN"/>
              </w:rPr>
            </w:pPr>
            <w:r>
              <w:rPr>
                <w:rFonts w:hint="eastAsia" w:ascii="仿宋" w:hAnsi="仿宋" w:eastAsia="仿宋" w:cs="仿宋"/>
                <w:sz w:val="24"/>
              </w:rPr>
              <w:t>202</w:t>
            </w:r>
            <w:r>
              <w:rPr>
                <w:rFonts w:hint="eastAsia" w:ascii="仿宋" w:hAnsi="仿宋" w:eastAsia="仿宋" w:cs="仿宋"/>
                <w:sz w:val="24"/>
                <w:lang w:val="en-US" w:eastAsia="zh-CN"/>
              </w:rPr>
              <w:t>51104</w:t>
            </w:r>
          </w:p>
        </w:tc>
        <w:tc>
          <w:tcPr>
            <w:tcW w:w="1276" w:type="dxa"/>
            <w:noWrap w:val="0"/>
            <w:vAlign w:val="center"/>
          </w:tcPr>
          <w:p w14:paraId="664D5505">
            <w:pPr>
              <w:jc w:val="center"/>
              <w:rPr>
                <w:rFonts w:hint="eastAsia" w:ascii="仿宋" w:hAnsi="仿宋" w:eastAsia="仿宋" w:cs="仿宋"/>
                <w:sz w:val="24"/>
                <w:lang w:val="en-US" w:eastAsia="zh-CN"/>
              </w:rPr>
            </w:pPr>
            <w:r>
              <w:rPr>
                <w:rFonts w:hint="eastAsia" w:ascii="仿宋" w:hAnsi="仿宋" w:eastAsia="仿宋" w:cs="仿宋"/>
                <w:sz w:val="24"/>
                <w:lang w:val="en-US" w:eastAsia="zh-CN"/>
              </w:rPr>
              <w:t>合格</w:t>
            </w:r>
          </w:p>
        </w:tc>
      </w:tr>
    </w:tbl>
    <w:p w14:paraId="05792818">
      <w:pPr>
        <w:snapToGrid w:val="0"/>
        <w:spacing w:line="360" w:lineRule="auto"/>
        <w:rPr>
          <w:rFonts w:hint="eastAsia" w:ascii="仿宋_GB2312" w:hAnsi="宋体" w:eastAsia="仿宋_GB2312" w:cs="黑体"/>
          <w:kern w:val="0"/>
          <w:sz w:val="32"/>
          <w:szCs w:val="32"/>
        </w:rPr>
      </w:pPr>
    </w:p>
    <w:p w14:paraId="109FA9B2">
      <w:pPr>
        <w:snapToGrid w:val="0"/>
        <w:spacing w:line="360" w:lineRule="auto"/>
        <w:ind w:firstLine="640" w:firstLineChars="200"/>
        <w:rPr>
          <w:rFonts w:hint="eastAsia" w:ascii="仿宋_GB2312" w:hAnsi="宋体" w:eastAsia="仿宋_GB2312" w:cs="黑体"/>
          <w:kern w:val="0"/>
          <w:sz w:val="32"/>
          <w:szCs w:val="32"/>
        </w:rPr>
      </w:pPr>
      <w:r>
        <w:rPr>
          <w:rFonts w:hint="eastAsia" w:ascii="仿宋_GB2312" w:hAnsi="宋体" w:eastAsia="仿宋_GB2312" w:cs="黑体"/>
          <w:kern w:val="0"/>
          <w:sz w:val="32"/>
          <w:szCs w:val="32"/>
        </w:rPr>
        <w:t>从监测结果看：浑南区第</w:t>
      </w:r>
      <w:r>
        <w:rPr>
          <w:rFonts w:hint="eastAsia" w:ascii="仿宋_GB2312" w:hAnsi="宋体" w:eastAsia="仿宋_GB2312" w:cs="黑体"/>
          <w:kern w:val="0"/>
          <w:sz w:val="32"/>
          <w:szCs w:val="32"/>
          <w:lang w:val="en-US" w:eastAsia="zh-CN"/>
        </w:rPr>
        <w:t>四</w:t>
      </w:r>
      <w:r>
        <w:rPr>
          <w:rFonts w:hint="eastAsia" w:ascii="仿宋_GB2312" w:hAnsi="宋体" w:eastAsia="仿宋_GB2312" w:cs="黑体"/>
          <w:kern w:val="0"/>
          <w:sz w:val="32"/>
          <w:szCs w:val="32"/>
        </w:rPr>
        <w:t>季度监测的所有城市末梢水检测结果均合格</w:t>
      </w:r>
      <w:r>
        <w:rPr>
          <w:rFonts w:hint="eastAsia" w:ascii="仿宋_GB2312" w:hAnsi="宋体" w:eastAsia="仿宋_GB2312" w:cs="黑体"/>
          <w:kern w:val="0"/>
          <w:sz w:val="32"/>
          <w:szCs w:val="32"/>
          <w:lang w:eastAsia="zh-CN"/>
        </w:rPr>
        <w:t>，</w:t>
      </w:r>
      <w:r>
        <w:rPr>
          <w:rFonts w:hint="eastAsia" w:ascii="仿宋_GB2312" w:hAnsi="宋体" w:eastAsia="仿宋_GB2312" w:cs="黑体"/>
          <w:kern w:val="0"/>
          <w:sz w:val="32"/>
          <w:szCs w:val="32"/>
        </w:rPr>
        <w:t>农村末梢水的水质检测结果</w:t>
      </w:r>
      <w:r>
        <w:rPr>
          <w:rFonts w:hint="eastAsia" w:ascii="仿宋_GB2312" w:hAnsi="宋体" w:eastAsia="仿宋_GB2312" w:cs="黑体"/>
          <w:kern w:val="0"/>
          <w:sz w:val="32"/>
          <w:szCs w:val="32"/>
          <w:lang w:val="en-US" w:eastAsia="zh-CN"/>
        </w:rPr>
        <w:t>均合格</w:t>
      </w:r>
      <w:r>
        <w:rPr>
          <w:rFonts w:hint="eastAsia" w:ascii="仿宋_GB2312" w:hAnsi="宋体" w:eastAsia="仿宋_GB2312" w:cs="黑体"/>
          <w:kern w:val="0"/>
          <w:sz w:val="32"/>
          <w:szCs w:val="32"/>
        </w:rPr>
        <w:t>。</w:t>
      </w:r>
    </w:p>
    <w:p w14:paraId="75047B9E">
      <w:pPr>
        <w:snapToGrid w:val="0"/>
        <w:spacing w:line="360" w:lineRule="auto"/>
        <w:ind w:firstLine="640" w:firstLineChars="200"/>
        <w:rPr>
          <w:rFonts w:hint="default" w:ascii="仿宋_GB2312" w:hAnsi="宋体" w:eastAsia="仿宋_GB2312" w:cs="黑体"/>
          <w:kern w:val="0"/>
          <w:sz w:val="32"/>
          <w:szCs w:val="32"/>
          <w:lang w:val="en-US" w:eastAsia="zh-CN"/>
        </w:rPr>
      </w:pPr>
    </w:p>
    <w:p w14:paraId="79942F63">
      <w:pPr>
        <w:snapToGrid w:val="0"/>
        <w:spacing w:line="360" w:lineRule="auto"/>
        <w:rPr>
          <w:rFonts w:hint="eastAsia" w:ascii="仿宋_GB2312" w:hAnsi="宋体" w:eastAsia="仿宋_GB2312" w:cs="黑体"/>
          <w:kern w:val="0"/>
          <w:sz w:val="32"/>
          <w:szCs w:val="32"/>
        </w:rPr>
      </w:pPr>
      <w:r>
        <w:rPr>
          <w:rFonts w:hint="eastAsia" w:ascii="仿宋_GB2312" w:hAnsi="宋体" w:eastAsia="仿宋_GB2312" w:cs="黑体"/>
          <w:kern w:val="0"/>
          <w:sz w:val="32"/>
          <w:szCs w:val="32"/>
        </w:rPr>
        <w:t xml:space="preserve">                         浑南区疾病预防控制中心</w:t>
      </w:r>
    </w:p>
    <w:p w14:paraId="03D6E7C8">
      <w:pPr>
        <w:snapToGrid w:val="0"/>
        <w:spacing w:line="360" w:lineRule="auto"/>
        <w:rPr>
          <w:rFonts w:hint="eastAsia" w:ascii="仿宋_GB2312" w:hAnsi="宋体" w:eastAsia="仿宋_GB2312" w:cs="黑体"/>
          <w:kern w:val="0"/>
          <w:sz w:val="32"/>
          <w:szCs w:val="32"/>
          <w:lang w:eastAsia="zh-CN"/>
        </w:rPr>
      </w:pPr>
      <w:r>
        <w:rPr>
          <w:rFonts w:hint="eastAsia" w:ascii="仿宋_GB2312" w:hAnsi="宋体" w:eastAsia="仿宋_GB2312" w:cs="黑体"/>
          <w:kern w:val="0"/>
          <w:sz w:val="32"/>
          <w:szCs w:val="32"/>
        </w:rPr>
        <w:t xml:space="preserve">                            202</w:t>
      </w:r>
      <w:r>
        <w:rPr>
          <w:rFonts w:hint="eastAsia" w:ascii="仿宋_GB2312" w:hAnsi="宋体" w:eastAsia="仿宋_GB2312" w:cs="黑体"/>
          <w:kern w:val="0"/>
          <w:sz w:val="32"/>
          <w:szCs w:val="32"/>
          <w:lang w:val="en-US" w:eastAsia="zh-CN"/>
        </w:rPr>
        <w:t>5</w:t>
      </w:r>
      <w:r>
        <w:rPr>
          <w:rFonts w:hint="eastAsia" w:ascii="仿宋_GB2312" w:hAnsi="宋体" w:eastAsia="仿宋_GB2312" w:cs="黑体"/>
          <w:kern w:val="0"/>
          <w:sz w:val="32"/>
          <w:szCs w:val="32"/>
        </w:rPr>
        <w:t>年</w:t>
      </w:r>
      <w:r>
        <w:rPr>
          <w:rFonts w:hint="eastAsia" w:ascii="仿宋_GB2312" w:hAnsi="宋体" w:eastAsia="仿宋_GB2312" w:cs="黑体"/>
          <w:kern w:val="0"/>
          <w:sz w:val="32"/>
          <w:szCs w:val="32"/>
          <w:lang w:val="en-US" w:eastAsia="zh-CN"/>
        </w:rPr>
        <w:t>12</w:t>
      </w:r>
      <w:r>
        <w:rPr>
          <w:rFonts w:hint="eastAsia" w:ascii="仿宋_GB2312" w:hAnsi="宋体" w:eastAsia="仿宋_GB2312" w:cs="黑体"/>
          <w:kern w:val="0"/>
          <w:sz w:val="32"/>
          <w:szCs w:val="32"/>
        </w:rPr>
        <w:t>月</w:t>
      </w:r>
      <w:r>
        <w:rPr>
          <w:rFonts w:hint="eastAsia" w:ascii="仿宋_GB2312" w:hAnsi="宋体" w:eastAsia="仿宋_GB2312" w:cs="黑体"/>
          <w:kern w:val="0"/>
          <w:sz w:val="32"/>
          <w:szCs w:val="32"/>
          <w:lang w:val="en-US" w:eastAsia="zh-CN"/>
        </w:rPr>
        <w:t>1</w:t>
      </w:r>
      <w:r>
        <w:rPr>
          <w:rFonts w:hint="eastAsia" w:ascii="仿宋_GB2312" w:hAnsi="宋体" w:eastAsia="仿宋_GB2312" w:cs="黑体"/>
          <w:kern w:val="0"/>
          <w:sz w:val="32"/>
          <w:szCs w:val="32"/>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xNWIzZDUyYzg4NGYzZGRkNGI5ZGEwYTM0M2Y3MGEifQ=="/>
  </w:docVars>
  <w:rsids>
    <w:rsidRoot w:val="00041ACE"/>
    <w:rsid w:val="00041ACE"/>
    <w:rsid w:val="00183E71"/>
    <w:rsid w:val="001D716D"/>
    <w:rsid w:val="0031583E"/>
    <w:rsid w:val="005C65F3"/>
    <w:rsid w:val="0073685B"/>
    <w:rsid w:val="00877816"/>
    <w:rsid w:val="00903548"/>
    <w:rsid w:val="00A64A75"/>
    <w:rsid w:val="00B67AD0"/>
    <w:rsid w:val="00C65ED9"/>
    <w:rsid w:val="00D23004"/>
    <w:rsid w:val="00DE0312"/>
    <w:rsid w:val="00EA7839"/>
    <w:rsid w:val="020D03F9"/>
    <w:rsid w:val="034B5C67"/>
    <w:rsid w:val="0B847C7A"/>
    <w:rsid w:val="0CA92703"/>
    <w:rsid w:val="0CE35368"/>
    <w:rsid w:val="0D55166D"/>
    <w:rsid w:val="0E767B54"/>
    <w:rsid w:val="16900E36"/>
    <w:rsid w:val="1D09129C"/>
    <w:rsid w:val="1F762F1D"/>
    <w:rsid w:val="24564B16"/>
    <w:rsid w:val="24576986"/>
    <w:rsid w:val="247F373A"/>
    <w:rsid w:val="25A41F0B"/>
    <w:rsid w:val="27882F15"/>
    <w:rsid w:val="2A644BB0"/>
    <w:rsid w:val="2AFF3B0F"/>
    <w:rsid w:val="2EF705B2"/>
    <w:rsid w:val="30907FF4"/>
    <w:rsid w:val="34E67D2C"/>
    <w:rsid w:val="34F2701A"/>
    <w:rsid w:val="3A0402F5"/>
    <w:rsid w:val="3AE17F66"/>
    <w:rsid w:val="3C8E54CD"/>
    <w:rsid w:val="41A539F3"/>
    <w:rsid w:val="41F51BBA"/>
    <w:rsid w:val="43DF482D"/>
    <w:rsid w:val="43F3377C"/>
    <w:rsid w:val="4BA43F2C"/>
    <w:rsid w:val="4BDA782D"/>
    <w:rsid w:val="4D1A22CC"/>
    <w:rsid w:val="522265DF"/>
    <w:rsid w:val="53805235"/>
    <w:rsid w:val="544F67F1"/>
    <w:rsid w:val="59843FE1"/>
    <w:rsid w:val="5DD527AB"/>
    <w:rsid w:val="60736F86"/>
    <w:rsid w:val="61FD2805"/>
    <w:rsid w:val="63180733"/>
    <w:rsid w:val="647F0B6F"/>
    <w:rsid w:val="661C7543"/>
    <w:rsid w:val="69312E58"/>
    <w:rsid w:val="6C997998"/>
    <w:rsid w:val="713519CF"/>
    <w:rsid w:val="725F70B6"/>
    <w:rsid w:val="72C04100"/>
    <w:rsid w:val="72EA451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脚 字符"/>
    <w:link w:val="2"/>
    <w:qFormat/>
    <w:uiPriority w:val="0"/>
    <w:rPr>
      <w:rFonts w:ascii="Calibri" w:hAnsi="Calibri"/>
      <w:kern w:val="2"/>
      <w:sz w:val="18"/>
      <w:szCs w:val="18"/>
    </w:rPr>
  </w:style>
  <w:style w:type="character" w:customStyle="1" w:styleId="8">
    <w:name w:val="页眉 字符"/>
    <w:link w:val="3"/>
    <w:uiPriority w:val="0"/>
    <w:rPr>
      <w:rFonts w:ascii="Calibri" w:hAnsi="Calibri"/>
      <w:kern w:val="2"/>
      <w:sz w:val="18"/>
      <w:szCs w:val="18"/>
    </w:rPr>
  </w:style>
  <w:style w:type="character" w:customStyle="1" w:styleId="9">
    <w:name w:val="fontstyle01"/>
    <w:uiPriority w:val="0"/>
    <w:rPr>
      <w:rFonts w:hint="eastAsia" w:ascii="宋体" w:hAnsi="宋体" w:eastAsia="宋体"/>
      <w:color w:val="000000"/>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868</Words>
  <Characters>1018</Characters>
  <Lines>8</Lines>
  <Paragraphs>2</Paragraphs>
  <TotalTime>0</TotalTime>
  <ScaleCrop>false</ScaleCrop>
  <LinksUpToDate>false</LinksUpToDate>
  <CharactersWithSpaces>1074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2023-12-08T08:21:00Z</dcterms:created>
  <dc:creator>jk</dc:creator>
  <cp:lastModifiedBy>杨洋</cp:lastModifiedBy>
  <dcterms:modified xsi:type="dcterms:W3CDTF">2025-12-01T06:38:27Z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D228C77379FA49778D0E5FD48B0442A6_13</vt:lpwstr>
  </property>
  <property fmtid="{D5CDD505-2E9C-101B-9397-08002B2CF9AE}" pid="4" name="KSOTemplateDocerSaveRecord">
    <vt:lpwstr>eyJoZGlkIjoiNzZiZTQ3ZmI1OTFmODUzNzgwMGRlNDBmMWZiZDQzMjEiLCJ1c2VySWQiOiIyMzQ0MjI2NjQifQ==</vt:lpwstr>
  </property>
</Properties>
</file>