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4"/>
          <w:sz w:val="35"/>
          <w:szCs w:val="35"/>
        </w:rPr>
        <w:t>附件4</w:t>
      </w:r>
    </w:p>
    <w:p>
      <w:pPr>
        <w:spacing w:before="147" w:line="218" w:lineRule="auto"/>
        <w:ind w:left="45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沈阳市特殊困难老年人家庭适老化改造需求评估表</w:t>
      </w:r>
    </w:p>
    <w:p>
      <w:pPr>
        <w:spacing w:before="182" w:line="208" w:lineRule="auto"/>
        <w:ind w:right="110"/>
        <w:jc w:val="right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9"/>
          <w:sz w:val="34"/>
          <w:szCs w:val="34"/>
        </w:rPr>
        <w:t>区、县(市)</w:t>
      </w:r>
      <w:r>
        <w:rPr>
          <w:rFonts w:ascii="宋体" w:hAnsi="宋体" w:eastAsia="宋体" w:cs="宋体"/>
          <w:spacing w:val="21"/>
          <w:sz w:val="34"/>
          <w:szCs w:val="34"/>
        </w:rPr>
        <w:t xml:space="preserve">     </w:t>
      </w:r>
      <w:r>
        <w:rPr>
          <w:rFonts w:ascii="宋体" w:hAnsi="宋体" w:eastAsia="宋体" w:cs="宋体"/>
          <w:spacing w:val="9"/>
          <w:sz w:val="34"/>
          <w:szCs w:val="34"/>
        </w:rPr>
        <w:t>街道(乡镇)</w:t>
      </w:r>
      <w:r>
        <w:rPr>
          <w:rFonts w:ascii="宋体" w:hAnsi="宋体" w:eastAsia="宋体" w:cs="宋体"/>
          <w:spacing w:val="8"/>
          <w:sz w:val="34"/>
          <w:szCs w:val="34"/>
        </w:rPr>
        <w:t xml:space="preserve">       </w:t>
      </w:r>
      <w:r>
        <w:rPr>
          <w:rFonts w:ascii="宋体" w:hAnsi="宋体" w:eastAsia="宋体" w:cs="宋体"/>
          <w:spacing w:val="9"/>
          <w:sz w:val="34"/>
          <w:szCs w:val="34"/>
        </w:rPr>
        <w:t>居(村)委会</w:t>
      </w:r>
    </w:p>
    <w:tbl>
      <w:tblPr>
        <w:tblStyle w:val="4"/>
        <w:tblW w:w="8590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938"/>
        <w:gridCol w:w="559"/>
        <w:gridCol w:w="1758"/>
        <w:gridCol w:w="1229"/>
        <w:gridCol w:w="1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33" w:type="dxa"/>
            <w:vAlign w:val="top"/>
          </w:tcPr>
          <w:p>
            <w:pPr>
              <w:spacing w:before="235" w:line="219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老人姓名</w:t>
            </w:r>
          </w:p>
        </w:tc>
        <w:tc>
          <w:tcPr>
            <w:tcW w:w="24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spacing w:before="236" w:line="221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9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33" w:type="dxa"/>
            <w:vAlign w:val="top"/>
          </w:tcPr>
          <w:p>
            <w:pPr>
              <w:spacing w:before="240" w:line="219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715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33" w:type="dxa"/>
            <w:vAlign w:val="top"/>
          </w:tcPr>
          <w:p>
            <w:pPr>
              <w:spacing w:before="250" w:line="219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改造住址</w:t>
            </w:r>
          </w:p>
        </w:tc>
        <w:tc>
          <w:tcPr>
            <w:tcW w:w="715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33" w:type="dxa"/>
            <w:vAlign w:val="top"/>
          </w:tcPr>
          <w:p>
            <w:pPr>
              <w:spacing w:before="250" w:line="219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住宅状况</w:t>
            </w:r>
          </w:p>
        </w:tc>
        <w:tc>
          <w:tcPr>
            <w:tcW w:w="715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1433" w:type="dxa"/>
            <w:vAlign w:val="top"/>
          </w:tcPr>
          <w:p>
            <w:pPr>
              <w:spacing w:before="241" w:line="430" w:lineRule="auto"/>
              <w:ind w:left="225" w:right="227"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老年人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身体状况</w:t>
            </w:r>
          </w:p>
          <w:p>
            <w:pPr>
              <w:spacing w:before="1" w:line="217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评估结果</w:t>
            </w:r>
          </w:p>
        </w:tc>
        <w:tc>
          <w:tcPr>
            <w:tcW w:w="715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433" w:type="dxa"/>
            <w:vAlign w:val="top"/>
          </w:tcPr>
          <w:p>
            <w:pPr>
              <w:spacing w:before="243" w:line="547" w:lineRule="exact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3"/>
                <w:sz w:val="24"/>
                <w:szCs w:val="24"/>
              </w:rPr>
              <w:t>居家环境评</w:t>
            </w:r>
          </w:p>
          <w:p>
            <w:pPr>
              <w:spacing w:before="1" w:line="217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估结果</w:t>
            </w:r>
          </w:p>
        </w:tc>
        <w:tc>
          <w:tcPr>
            <w:tcW w:w="715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1433" w:type="dxa"/>
            <w:vAlign w:val="top"/>
          </w:tcPr>
          <w:p>
            <w:pPr>
              <w:spacing w:before="244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康复辅助器</w:t>
            </w:r>
          </w:p>
          <w:p>
            <w:pPr>
              <w:spacing w:before="263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具需求评估</w:t>
            </w:r>
          </w:p>
          <w:p>
            <w:pPr>
              <w:spacing w:before="279" w:line="220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结果</w:t>
            </w:r>
          </w:p>
        </w:tc>
        <w:tc>
          <w:tcPr>
            <w:tcW w:w="715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433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78" w:line="537" w:lineRule="exact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22"/>
                <w:sz w:val="24"/>
                <w:szCs w:val="24"/>
              </w:rPr>
              <w:t>照护者需求</w:t>
            </w:r>
          </w:p>
          <w:p>
            <w:pPr>
              <w:spacing w:before="1" w:line="217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评估结果</w:t>
            </w:r>
          </w:p>
        </w:tc>
        <w:tc>
          <w:tcPr>
            <w:tcW w:w="715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78" w:line="560" w:lineRule="exact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24"/>
                <w:sz w:val="24"/>
                <w:szCs w:val="24"/>
              </w:rPr>
              <w:t>改造</w:t>
            </w:r>
          </w:p>
          <w:p>
            <w:pPr>
              <w:spacing w:line="220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方案</w:t>
            </w:r>
          </w:p>
          <w:p>
            <w:pPr>
              <w:spacing w:before="274" w:line="221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设计</w:t>
            </w:r>
          </w:p>
        </w:tc>
        <w:tc>
          <w:tcPr>
            <w:tcW w:w="193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改造项目</w:t>
            </w:r>
          </w:p>
        </w:tc>
        <w:tc>
          <w:tcPr>
            <w:tcW w:w="3546" w:type="dxa"/>
            <w:gridSpan w:val="3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改造内容</w:t>
            </w:r>
          </w:p>
        </w:tc>
        <w:tc>
          <w:tcPr>
            <w:tcW w:w="1673" w:type="dxa"/>
            <w:vAlign w:val="top"/>
          </w:tcPr>
          <w:p>
            <w:pPr>
              <w:spacing w:before="255" w:line="553" w:lineRule="exact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24"/>
                <w:sz w:val="24"/>
                <w:szCs w:val="24"/>
              </w:rPr>
              <w:t>预估费用</w:t>
            </w:r>
          </w:p>
          <w:p>
            <w:pPr>
              <w:spacing w:line="220" w:lineRule="auto"/>
              <w:ind w:left="5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60"/>
          <w:pgMar w:top="400" w:right="1554" w:bottom="400" w:left="1634" w:header="0" w:footer="0" w:gutter="0"/>
          <w:pgNumType w:fmt="decimal"/>
          <w:cols w:space="720" w:num="1"/>
        </w:sectPr>
      </w:pPr>
    </w:p>
    <w:p/>
    <w:p/>
    <w:p/>
    <w:p/>
    <w:p/>
    <w:p/>
    <w:p/>
    <w:p>
      <w:pPr>
        <w:spacing w:line="24" w:lineRule="exact"/>
      </w:pPr>
    </w:p>
    <w:tbl>
      <w:tblPr>
        <w:tblStyle w:val="4"/>
        <w:tblW w:w="85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1948"/>
        <w:gridCol w:w="2473"/>
        <w:gridCol w:w="1083"/>
        <w:gridCol w:w="1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预估费用合计</w:t>
            </w:r>
          </w:p>
        </w:tc>
        <w:tc>
          <w:tcPr>
            <w:tcW w:w="5199" w:type="dxa"/>
            <w:gridSpan w:val="3"/>
            <w:vAlign w:val="top"/>
          </w:tcPr>
          <w:p>
            <w:pPr>
              <w:spacing w:before="223" w:line="220" w:lineRule="auto"/>
              <w:ind w:left="4075"/>
              <w:rPr>
                <w:rFonts w:ascii="宋体" w:hAnsi="宋体" w:eastAsia="宋体" w:cs="宋体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276860</wp:posOffset>
                      </wp:positionV>
                      <wp:extent cx="254000" cy="5270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52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42" w:lineRule="exact"/>
                                    <w:ind w:left="20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position w:val="4"/>
                                      <w:sz w:val="24"/>
                                      <w:szCs w:val="24"/>
                                    </w:rPr>
                                    <w:t>___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4.2pt;margin-top:21.8pt;height:4.15pt;width:20pt;z-index:251659264;mso-width-relative:page;mso-height-relative:page;" filled="f" stroked="f" coordsize="21600,21600" o:gfxdata="UEsDBAoAAAAAAIdO4kAAAAAAAAAAAAAAAAAEAAAAZHJzL1BLAwQUAAAACACHTuJAul8F59gAAAAJ&#10;AQAADwAAAGRycy9kb3ducmV2LnhtbE2PTU/DMAyG70j8h8hI3FhSVqqt1J0QghMSoisHjmnjtdUa&#10;pzTZB/+e7ARH249eP2+xOdtRHGn2g2OEZKFAELfODNwhfNavdysQPmg2enRMCD/kYVNeXxU6N+7E&#10;FR23oRMxhH2uEfoQplxK3/ZktV+4iTjedm62OsRx7qSZ9SmG21HeK5VJqweOH3o90XNP7X57sAhP&#10;X1y9DN/vzUe1q4a6Xit+y/aItzeJegQR6Bz+YLjoR3Uoo1PjDmy8GBGW2SqNKEK6zEBEIFWXRYPw&#10;kKxBloX836D8BVBLAwQUAAAACACHTuJAw9EvSLgBAABwAwAADgAAAGRycy9lMm9Eb2MueG1srVPN&#10;jtMwEL4j8Q6W79RpRQFFTVdC1a5WQoC07AO4jt1Y8p/GbpO+ALwBJy7cea4+B2Mn7f5w2QMXZzIz&#10;+eb7vnFWV4M15CAhau8aOp9VlEgnfKvdrqH3367ffKAkJu5abryTDT3KSK/Wr1+t+lDLhe+8aSUQ&#10;BHGx7kNDu5RCzVgUnbQ8znyQDovKg+UJX2HHWuA9olvDFlX1jvUe2gBeyBgxuxmLdEKElwB6pbSQ&#10;Gy/2Vro0ooI0PKGk2OkQ6bqwVUqK9EWpKBMxDUWlqZw4BONtPtl6xesd8NBpMVHgL6HwTJPl2uHQ&#10;C9SGJ072oP+BslqAj16lmfCWjUKKI6hiXj3z5q7jQRYtaHUMF9Pj/4MVnw9fgegWbwIljltc+Onn&#10;j9OvP6ff38k829OHWGPXXcC+NHz0Q26d8hGTWfWgwOYn6iFYR3OPF3PlkIjA5GL5tqqwIrC0XLyv&#10;lhmEPXwbIKYb6S3JQUMBV1cc5YdPMY2t55Y8yvlrbQzmeW3ckwRi5gzLxEeCOUrDdphYb317RDHm&#10;1qGR+VKcAzgH23OwD6B3HdIpkgskLqLwni5N3vTj9zL44UdZ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6XwXn2AAAAAkBAAAPAAAAAAAAAAEAIAAAACIAAABkcnMvZG93bnJldi54bWxQSwECFAAU&#10;AAAACACHTuJAw9EvSLgBAABwAwAADgAAAAAAAAABACAAAAAnAQAAZHJzL2Uyb0RvYy54bWxQSwUG&#10;AAAAAAYABgBZAQAAUQ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42" w:lineRule="exact"/>
                              <w:ind w:left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position w:val="4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</w:p>
          <w:p>
            <w:pPr>
              <w:spacing w:before="284" w:line="219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(其中企业承担：</w:t>
            </w:r>
            <w:r>
              <w:rPr>
                <w:rFonts w:ascii="宋体" w:hAnsi="宋体" w:eastAsia="宋体" w:cs="宋体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元、老人自付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14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593" w:lineRule="exact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27"/>
                <w:sz w:val="24"/>
                <w:szCs w:val="24"/>
              </w:rPr>
              <w:t>评估</w:t>
            </w:r>
          </w:p>
          <w:p>
            <w:pPr>
              <w:spacing w:line="220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确认</w:t>
            </w:r>
          </w:p>
        </w:tc>
        <w:tc>
          <w:tcPr>
            <w:tcW w:w="7147" w:type="dxa"/>
            <w:gridSpan w:val="4"/>
            <w:vAlign w:val="top"/>
          </w:tcPr>
          <w:p>
            <w:pPr>
              <w:spacing w:before="251" w:line="559" w:lineRule="exact"/>
              <w:ind w:left="5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24"/>
                <w:sz w:val="24"/>
                <w:szCs w:val="24"/>
              </w:rPr>
              <w:t>本人及本组织承诺对以上评估结果及改造方案设计负责，愿意</w:t>
            </w:r>
          </w:p>
          <w:p>
            <w:pPr>
              <w:spacing w:before="1" w:line="217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承担因评估及设计不当产生的一切不良后果。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估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)</w:t>
            </w:r>
          </w:p>
          <w:p>
            <w:pPr>
              <w:spacing w:before="275" w:line="225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评估改造组织：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章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560" w:lineRule="exact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24"/>
                <w:sz w:val="24"/>
                <w:szCs w:val="24"/>
              </w:rPr>
              <w:t>审核</w:t>
            </w:r>
          </w:p>
          <w:p>
            <w:pPr>
              <w:spacing w:line="220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结果</w:t>
            </w:r>
          </w:p>
        </w:tc>
        <w:tc>
          <w:tcPr>
            <w:tcW w:w="7147" w:type="dxa"/>
            <w:gridSpan w:val="4"/>
            <w:tcBorders>
              <w:bottom w:val="nil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通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过</w:t>
            </w:r>
            <w:r>
              <w:rPr>
                <w:rFonts w:ascii="宋体" w:hAnsi="宋体" w:eastAsia="宋体" w:cs="宋体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口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不通过□(审核方组织重新设计)</w:t>
            </w:r>
          </w:p>
          <w:p>
            <w:pPr>
              <w:spacing w:before="73" w:line="257" w:lineRule="auto"/>
              <w:ind w:left="121" w:right="63" w:firstLine="4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本人及本组织承诺对审核结果负责，愿意承担因审核不当产生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的一切不良后果。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1" w:type="dxa"/>
            <w:gridSpan w:val="2"/>
            <w:tcBorders>
              <w:top w:val="nil"/>
              <w:right w:val="nil"/>
            </w:tcBorders>
            <w:vAlign w:val="top"/>
          </w:tcPr>
          <w:p>
            <w:pPr>
              <w:spacing w:before="301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核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)</w:t>
            </w:r>
          </w:p>
          <w:p>
            <w:pPr>
              <w:spacing w:before="82" w:line="228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审核服务组织：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8"/>
                <w:position w:val="1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1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pacing w:val="-2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1"/>
                <w:sz w:val="24"/>
                <w:szCs w:val="24"/>
              </w:rPr>
              <w:t>章</w:t>
            </w:r>
            <w:r>
              <w:rPr>
                <w:rFonts w:ascii="宋体" w:hAnsi="宋体" w:eastAsia="宋体" w:cs="宋体"/>
                <w:spacing w:val="-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1"/>
                <w:sz w:val="24"/>
                <w:szCs w:val="24"/>
              </w:rPr>
              <w:t>)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3" w:hRule="atLeast"/>
        </w:trPr>
        <w:tc>
          <w:tcPr>
            <w:tcW w:w="144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老年人</w:t>
            </w:r>
          </w:p>
          <w:p>
            <w:pPr>
              <w:spacing w:before="276" w:line="221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(委托人)</w:t>
            </w:r>
          </w:p>
          <w:p>
            <w:pPr>
              <w:spacing w:before="262" w:line="220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确认</w:t>
            </w:r>
          </w:p>
        </w:tc>
        <w:tc>
          <w:tcPr>
            <w:tcW w:w="7147" w:type="dxa"/>
            <w:gridSpan w:val="4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78" w:line="402" w:lineRule="exact"/>
              <w:ind w:left="5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  <w:t>本人(是□/否□)认同上述评估结果，同意按设计方案进行</w:t>
            </w:r>
          </w:p>
          <w:p>
            <w:pPr>
              <w:spacing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施工改造，愿意承担因施工改造产生的后果。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老年人(委托人)签字：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3"/>
                <w:position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"/>
                <w:position w:val="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position w:val="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position w:val="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position w:val="1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80"/>
          <w:pgMar w:top="400" w:right="1534" w:bottom="400" w:left="1765" w:header="0" w:footer="0" w:gutter="0"/>
          <w:pgNumType w:fmt="decimal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70C46E94"/>
    <w:rsid w:val="70C4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2023-07-19T02:07:00Z</dcterms:created>
  <dc:creator>杨洋</dc:creator>
  <cp:lastModifiedBy>杨洋</cp:lastModifiedBy>
  <dcterms:modified xsi:type="dcterms:W3CDTF">2023-07-19T02:08:07Z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D0F622EB9242413C873FEB8221D13697_11</vt:lpwstr>
  </property>
</Properties>
</file>