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rPr>
          <w:rFonts w:hint="eastAsia" w:ascii="宋体" w:hAnsi="宋体"/>
          <w:b/>
          <w:sz w:val="52"/>
          <w:szCs w:val="52"/>
        </w:rPr>
      </w:pPr>
    </w:p>
    <w:p>
      <w:pPr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浑南区学前儿童临时看护点备案表</w:t>
      </w: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b/>
          <w:sz w:val="32"/>
        </w:rPr>
      </w:pPr>
      <w:bookmarkStart w:id="0" w:name="_GoBack"/>
      <w:bookmarkEnd w:id="0"/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rFonts w:hint="eastAsia"/>
          <w:b/>
          <w:sz w:val="32"/>
        </w:rPr>
      </w:pPr>
    </w:p>
    <w:p>
      <w:pPr>
        <w:jc w:val="center"/>
        <w:rPr>
          <w:rFonts w:hint="eastAsia"/>
          <w:b/>
          <w:sz w:val="32"/>
        </w:rPr>
      </w:pPr>
    </w:p>
    <w:p>
      <w:pPr>
        <w:jc w:val="center"/>
        <w:rPr>
          <w:rFonts w:hint="eastAsia" w:ascii="宋体" w:hAnsi="宋体"/>
          <w:sz w:val="32"/>
          <w:u w:val="single"/>
        </w:rPr>
      </w:pPr>
      <w:r>
        <w:rPr>
          <w:rFonts w:hint="eastAsia" w:ascii="宋体" w:hAnsi="宋体"/>
          <w:b/>
          <w:sz w:val="32"/>
        </w:rPr>
        <w:t>看护点名称</w:t>
      </w:r>
      <w:r>
        <w:rPr>
          <w:rFonts w:hint="eastAsia" w:ascii="宋体" w:hAnsi="宋体"/>
          <w:sz w:val="32"/>
        </w:rPr>
        <w:t>：________________________</w:t>
      </w:r>
    </w:p>
    <w:p>
      <w:pPr>
        <w:jc w:val="center"/>
        <w:rPr>
          <w:rFonts w:hint="eastAsia" w:ascii="宋体" w:hAnsi="宋体"/>
          <w:sz w:val="32"/>
        </w:rPr>
      </w:pPr>
    </w:p>
    <w:p>
      <w:pPr>
        <w:jc w:val="center"/>
        <w:rPr>
          <w:rFonts w:ascii="宋体" w:hAnsi="宋体"/>
          <w:sz w:val="32"/>
        </w:rPr>
      </w:pPr>
    </w:p>
    <w:p>
      <w:pPr>
        <w:jc w:val="center"/>
        <w:rPr>
          <w:rFonts w:ascii="宋体" w:hAnsi="宋体"/>
          <w:sz w:val="32"/>
        </w:rPr>
      </w:pPr>
    </w:p>
    <w:p>
      <w:pPr>
        <w:jc w:val="center"/>
        <w:rPr>
          <w:rFonts w:hint="eastAsia" w:ascii="宋体" w:hAnsi="宋体"/>
          <w:sz w:val="32"/>
        </w:rPr>
      </w:pPr>
    </w:p>
    <w:p>
      <w:pPr>
        <w:jc w:val="center"/>
        <w:rPr>
          <w:rFonts w:hint="eastAsia" w:ascii="宋体" w:hAnsi="宋体"/>
          <w:sz w:val="32"/>
        </w:rPr>
      </w:pPr>
      <w:r>
        <w:rPr>
          <w:rFonts w:hint="eastAsia" w:ascii="宋体" w:hAnsi="宋体"/>
          <w:b/>
          <w:sz w:val="32"/>
        </w:rPr>
        <w:t>举办者：</w:t>
      </w:r>
      <w:r>
        <w:rPr>
          <w:rFonts w:hint="eastAsia" w:ascii="宋体" w:hAnsi="宋体"/>
          <w:sz w:val="32"/>
        </w:rPr>
        <w:t>________________________</w:t>
      </w: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备案日期：     年    月    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400" w:lineRule="exact"/>
        <w:jc w:val="center"/>
        <w:rPr>
          <w:rFonts w:hint="eastAsia"/>
        </w:rPr>
      </w:pPr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表一：学前儿童临时看护点举办者基本情况表</w:t>
      </w:r>
    </w:p>
    <w:p>
      <w:pPr>
        <w:jc w:val="center"/>
        <w:rPr>
          <w:rFonts w:hint="eastAsia" w:ascii="黑体" w:eastAsia="黑体"/>
          <w:sz w:val="18"/>
          <w:szCs w:val="18"/>
        </w:rPr>
      </w:pPr>
    </w:p>
    <w:tbl>
      <w:tblPr>
        <w:tblStyle w:val="4"/>
        <w:tblpPr w:leftFromText="180" w:rightFromText="180" w:vertAnchor="text" w:horzAnchor="margin" w:tblpX="108" w:tblpY="15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4500"/>
        <w:gridCol w:w="1260"/>
        <w:gridCol w:w="1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45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  片</w:t>
            </w:r>
          </w:p>
        </w:tc>
        <w:tc>
          <w:tcPr>
            <w:tcW w:w="162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居住证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57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440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57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 要 简 历</w:t>
            </w:r>
          </w:p>
        </w:tc>
        <w:tc>
          <w:tcPr>
            <w:tcW w:w="162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任（兼）何职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57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57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440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57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440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57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440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57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3" w:hRule="atLeast"/>
        </w:trPr>
        <w:tc>
          <w:tcPr>
            <w:tcW w:w="144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举办者承诺</w:t>
            </w:r>
          </w:p>
        </w:tc>
        <w:tc>
          <w:tcPr>
            <w:tcW w:w="7380" w:type="dxa"/>
            <w:gridSpan w:val="2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本人自愿遵守《浑南区学前儿童临时看护点管理办法》的相关规定，规范办园行为，不断提高保教质量。</w:t>
            </w:r>
            <w:r>
              <w:rPr>
                <w:rFonts w:hint="eastAsia" w:ascii="宋体" w:hAnsi="宋体" w:cs="宋体"/>
                <w:kern w:val="0"/>
                <w:sz w:val="24"/>
              </w:rPr>
              <w:t>若违反承诺及有关法律、法规，自觉按规定接受相关部门处理。</w:t>
            </w:r>
          </w:p>
          <w:p>
            <w:pPr>
              <w:ind w:firstLine="435"/>
              <w:jc w:val="center"/>
              <w:rPr>
                <w:rFonts w:hint="eastAsia"/>
                <w:sz w:val="24"/>
              </w:rPr>
            </w:pPr>
          </w:p>
          <w:p>
            <w:pPr>
              <w:ind w:firstLine="435"/>
              <w:jc w:val="center"/>
              <w:rPr>
                <w:rFonts w:hint="eastAsia"/>
                <w:sz w:val="24"/>
              </w:rPr>
            </w:pPr>
          </w:p>
          <w:p>
            <w:pPr>
              <w:ind w:firstLine="435"/>
              <w:jc w:val="center"/>
              <w:rPr>
                <w:rFonts w:hint="eastAsia"/>
                <w:sz w:val="24"/>
              </w:rPr>
            </w:pPr>
          </w:p>
          <w:p>
            <w:pPr>
              <w:ind w:firstLine="435"/>
              <w:jc w:val="center"/>
              <w:rPr>
                <w:rFonts w:hint="eastAsia"/>
                <w:sz w:val="24"/>
              </w:rPr>
            </w:pPr>
          </w:p>
          <w:p>
            <w:pPr>
              <w:ind w:firstLine="435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举办者</w:t>
            </w:r>
            <w:r>
              <w:rPr>
                <w:rFonts w:hint="eastAsia" w:ascii="宋体" w:hAnsi="宋体"/>
                <w:sz w:val="24"/>
              </w:rPr>
              <w:t>签名：             章（印）：</w:t>
            </w:r>
          </w:p>
          <w:p>
            <w:pPr>
              <w:ind w:firstLine="435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5772"/>
              </w:tabs>
              <w:ind w:firstLine="435"/>
              <w:jc w:val="righ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 月    日</w:t>
            </w:r>
          </w:p>
        </w:tc>
      </w:tr>
    </w:tbl>
    <w:p>
      <w:pPr>
        <w:rPr>
          <w:rFonts w:hint="eastAsia" w:eastAsia="黑体"/>
          <w:b/>
          <w:sz w:val="32"/>
          <w:szCs w:val="32"/>
        </w:rPr>
      </w:pPr>
    </w:p>
    <w:p>
      <w:pPr>
        <w:jc w:val="center"/>
        <w:rPr>
          <w:rFonts w:hint="eastAsia"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表二：学前儿童临时看护点工作人员基本情况表</w:t>
      </w:r>
    </w:p>
    <w:p>
      <w:pPr>
        <w:jc w:val="center"/>
        <w:rPr>
          <w:rFonts w:hint="eastAsia" w:eastAsia="黑体"/>
          <w:sz w:val="18"/>
          <w:szCs w:val="18"/>
        </w:rPr>
      </w:pPr>
    </w:p>
    <w:tbl>
      <w:tblPr>
        <w:tblStyle w:val="4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322"/>
        <w:gridCol w:w="1606"/>
        <w:gridCol w:w="1116"/>
        <w:gridCol w:w="902"/>
        <w:gridCol w:w="1046"/>
        <w:gridCol w:w="18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责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  <w:tc>
          <w:tcPr>
            <w:tcW w:w="18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36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资格证</w:t>
            </w:r>
          </w:p>
        </w:tc>
        <w:tc>
          <w:tcPr>
            <w:tcW w:w="36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</w:tc>
        <w:tc>
          <w:tcPr>
            <w:tcW w:w="648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</w:trPr>
        <w:tc>
          <w:tcPr>
            <w:tcW w:w="501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6482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0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72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</w:tc>
        <w:tc>
          <w:tcPr>
            <w:tcW w:w="194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资格证</w:t>
            </w:r>
          </w:p>
        </w:tc>
        <w:tc>
          <w:tcPr>
            <w:tcW w:w="181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看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护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保健人员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01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22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8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01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炊事员</w:t>
            </w:r>
          </w:p>
        </w:tc>
        <w:tc>
          <w:tcPr>
            <w:tcW w:w="132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2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01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22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8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 安</w:t>
            </w:r>
          </w:p>
        </w:tc>
        <w:tc>
          <w:tcPr>
            <w:tcW w:w="132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2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jc w:val="center"/>
        <w:rPr>
          <w:rFonts w:hint="eastAsia"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表三：学前儿童临时看护点园舍情况表</w:t>
      </w:r>
    </w:p>
    <w:p>
      <w:pPr>
        <w:jc w:val="center"/>
        <w:rPr>
          <w:rFonts w:hint="eastAsia" w:eastAsia="黑体"/>
          <w:b/>
          <w:sz w:val="18"/>
          <w:szCs w:val="18"/>
        </w:rPr>
      </w:pPr>
    </w:p>
    <w:tbl>
      <w:tblPr>
        <w:tblStyle w:val="4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880"/>
        <w:gridCol w:w="144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80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称</w:t>
            </w:r>
          </w:p>
        </w:tc>
        <w:tc>
          <w:tcPr>
            <w:tcW w:w="7200" w:type="dxa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8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址</w:t>
            </w:r>
          </w:p>
        </w:tc>
        <w:tc>
          <w:tcPr>
            <w:tcW w:w="720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8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幼儿人数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职工人数</w:t>
            </w:r>
          </w:p>
        </w:tc>
        <w:tc>
          <w:tcPr>
            <w:tcW w:w="288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8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产权人姓名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</w:tc>
        <w:tc>
          <w:tcPr>
            <w:tcW w:w="288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8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房屋性质</w:t>
            </w:r>
          </w:p>
        </w:tc>
        <w:tc>
          <w:tcPr>
            <w:tcW w:w="288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8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建筑总面积（M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活动室面积（M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88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8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活动室（间）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活动场地</w:t>
            </w:r>
          </w:p>
        </w:tc>
        <w:tc>
          <w:tcPr>
            <w:tcW w:w="288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8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楼层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安全出口</w:t>
            </w:r>
          </w:p>
        </w:tc>
        <w:tc>
          <w:tcPr>
            <w:tcW w:w="288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7" w:hRule="atLeast"/>
        </w:trPr>
        <w:tc>
          <w:tcPr>
            <w:tcW w:w="180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房屋出租方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0" w:type="dxa"/>
            <w:gridSpan w:val="3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本人自愿遵守《浑南区学前儿童临时看护点管理办法》中提出的“出租方、举办方共同落实安全防范措施和安全管理责任”的要求，</w:t>
            </w:r>
            <w:r>
              <w:rPr>
                <w:rFonts w:hint="eastAsia" w:ascii="宋体" w:hAnsi="宋体"/>
                <w:color w:val="000000"/>
                <w:sz w:val="24"/>
              </w:rPr>
              <w:t>确保房屋安全，杜绝危房和违章建筑，</w:t>
            </w:r>
            <w:r>
              <w:rPr>
                <w:rFonts w:hint="eastAsia" w:ascii="宋体" w:hAnsi="宋体" w:cs="宋体"/>
                <w:kern w:val="0"/>
                <w:sz w:val="24"/>
              </w:rPr>
              <w:t>若违反承诺及有关法律、法规，自觉按规定接受相关部门处理。</w:t>
            </w:r>
          </w:p>
          <w:p>
            <w:pPr>
              <w:jc w:val="center"/>
              <w:rPr>
                <w:rFonts w:hint="eastAsia" w:ascii="宋体" w:hAnsi="宋体"/>
                <w:sz w:val="24"/>
                <w:u w:val="single"/>
              </w:rPr>
            </w:pPr>
          </w:p>
          <w:p>
            <w:pPr>
              <w:ind w:firstLine="435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firstLine="435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      章（印）：</w:t>
            </w:r>
          </w:p>
          <w:p>
            <w:pPr>
              <w:ind w:firstLine="435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>
            <w:pPr>
              <w:ind w:firstLine="435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0" w:hRule="atLeast"/>
        </w:trPr>
        <w:tc>
          <w:tcPr>
            <w:tcW w:w="180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周边居民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200" w:type="dxa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35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firstLine="435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firstLine="435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firstLine="435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firstLine="435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firstLine="435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</w:tbl>
    <w:p>
      <w:pPr>
        <w:tabs>
          <w:tab w:val="left" w:pos="2790"/>
          <w:tab w:val="center" w:pos="4365"/>
        </w:tabs>
        <w:jc w:val="left"/>
        <w:rPr>
          <w:rFonts w:hint="eastAsia"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ab/>
      </w:r>
      <w:r>
        <w:rPr>
          <w:rFonts w:eastAsia="黑体"/>
          <w:bCs/>
          <w:sz w:val="32"/>
          <w:szCs w:val="32"/>
        </w:rPr>
        <w:tab/>
      </w:r>
      <w:r>
        <w:rPr>
          <w:rFonts w:hint="eastAsia" w:eastAsia="黑体"/>
          <w:bCs/>
          <w:sz w:val="32"/>
          <w:szCs w:val="32"/>
        </w:rPr>
        <w:t>表四：街道核查意见</w:t>
      </w:r>
    </w:p>
    <w:p>
      <w:pPr>
        <w:jc w:val="center"/>
        <w:rPr>
          <w:rFonts w:hint="eastAsia" w:eastAsia="黑体"/>
          <w:sz w:val="18"/>
          <w:szCs w:val="1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6"/>
        <w:gridCol w:w="3420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34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核查项目</w:t>
            </w:r>
          </w:p>
        </w:tc>
        <w:tc>
          <w:tcPr>
            <w:tcW w:w="342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核查结论</w:t>
            </w:r>
          </w:p>
        </w:tc>
        <w:tc>
          <w:tcPr>
            <w:tcW w:w="2219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3426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园舍要求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2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19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342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设施设备要求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1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须提供食品安全风险评估报告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342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人员要求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1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342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安全卫生要求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21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342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保育教育要求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1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4" w:hRule="atLeast"/>
          <w:jc w:val="center"/>
        </w:trPr>
        <w:tc>
          <w:tcPr>
            <w:tcW w:w="3426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备案意见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5639" w:type="dxa"/>
            <w:gridSpan w:val="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0" w:hRule="atLeast"/>
          <w:jc w:val="center"/>
        </w:trPr>
        <w:tc>
          <w:tcPr>
            <w:tcW w:w="906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left="598" w:leftChars="285" w:firstLine="480" w:firstLineChars="200"/>
              <w:jc w:val="right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街道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（盖章）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年  月   日</w:t>
            </w:r>
          </w:p>
          <w:p>
            <w:pPr>
              <w:ind w:firstLine="1200" w:firstLineChars="500"/>
              <w:jc w:val="center"/>
              <w:rPr>
                <w:rFonts w:hint="eastAsia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7" w:h="16840"/>
      <w:pgMar w:top="2098" w:right="1474" w:bottom="1985" w:left="1588" w:header="851" w:footer="1134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宋体" w:hAnsi="宋体"/>
        <w:sz w:val="24"/>
        <w:szCs w:val="24"/>
      </w:rPr>
    </w:pPr>
    <w:r>
      <w:rPr>
        <w:rStyle w:val="6"/>
        <w:rFonts w:ascii="宋体" w:hAnsi="宋体"/>
        <w:sz w:val="24"/>
        <w:szCs w:val="24"/>
      </w:rPr>
      <w:fldChar w:fldCharType="begin"/>
    </w:r>
    <w:r>
      <w:rPr>
        <w:rStyle w:val="6"/>
        <w:rFonts w:ascii="宋体" w:hAnsi="宋体"/>
        <w:sz w:val="24"/>
        <w:szCs w:val="24"/>
      </w:rPr>
      <w:instrText xml:space="preserve">PAGE  </w:instrText>
    </w:r>
    <w:r>
      <w:rPr>
        <w:rStyle w:val="6"/>
        <w:rFonts w:ascii="宋体" w:hAnsi="宋体"/>
        <w:sz w:val="24"/>
        <w:szCs w:val="24"/>
      </w:rPr>
      <w:fldChar w:fldCharType="separate"/>
    </w:r>
    <w:r>
      <w:rPr>
        <w:rStyle w:val="6"/>
        <w:rFonts w:ascii="宋体" w:hAnsi="宋体"/>
        <w:sz w:val="24"/>
        <w:szCs w:val="24"/>
      </w:rPr>
      <w:t>4</w:t>
    </w:r>
    <w:r>
      <w:rPr>
        <w:rStyle w:val="6"/>
        <w:rFonts w:ascii="宋体" w:hAnsi="宋体"/>
        <w:sz w:val="24"/>
        <w:szCs w:val="2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37816"/>
    <w:rsid w:val="0693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2020-10-13T06:38:00Z</dcterms:created>
  <dc:creator>杨洋</dc:creator>
  <cp:lastModifiedBy>杨洋</cp:lastModifiedBy>
  <dcterms:modified xsi:type="dcterms:W3CDTF">2020-10-13T06:38:57Z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