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黑体" w:hAnsi="仿宋" w:eastAsia="黑体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仿宋" w:eastAsia="黑体" w:cs="仿宋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kern w:val="0"/>
          <w:sz w:val="32"/>
          <w:szCs w:val="32"/>
          <w:lang w:val="en-US" w:eastAsia="zh-CN"/>
        </w:rPr>
        <w:t>4</w:t>
      </w:r>
    </w:p>
    <w:tbl>
      <w:tblPr>
        <w:tblStyle w:val="3"/>
        <w:tblpPr w:leftFromText="180" w:rightFromText="180" w:vertAnchor="text" w:horzAnchor="page" w:tblpX="1315" w:tblpY="732"/>
        <w:tblOverlap w:val="never"/>
        <w:tblW w:w="98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02"/>
        <w:gridCol w:w="1245"/>
        <w:gridCol w:w="528"/>
        <w:gridCol w:w="567"/>
        <w:gridCol w:w="380"/>
        <w:gridCol w:w="805"/>
        <w:gridCol w:w="822"/>
        <w:gridCol w:w="108"/>
        <w:gridCol w:w="702"/>
        <w:gridCol w:w="168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申请房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主信息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拟批准宅基地及建房情况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宅基地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面积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t xml:space="preserve">      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房基占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地面积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hint="eastAsia"/>
              </w:rPr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四至</w:t>
            </w: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东至：</w:t>
            </w:r>
            <w:r>
              <w:rPr>
                <w:rFonts w:hint="eastAsia"/>
                <w:sz w:val="13"/>
                <w:szCs w:val="13"/>
                <w:u w:val="single"/>
              </w:rPr>
              <w:t>用地界限（或X建筑物XX米）</w:t>
            </w:r>
            <w:r>
              <w:rPr>
                <w:rFonts w:hint="eastAsia"/>
              </w:rPr>
              <w:t>南至：</w:t>
            </w:r>
            <w:r>
              <w:rPr>
                <w:rFonts w:hint="eastAsia"/>
                <w:sz w:val="13"/>
                <w:szCs w:val="13"/>
                <w:u w:val="single"/>
              </w:rPr>
              <w:t>用地界限（或X建筑物XX米）</w:t>
            </w: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性质：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/>
              </w:rPr>
              <w:t>原址翻建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38" w:leftChars="304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扩</w:t>
            </w:r>
            <w:r>
              <w:t xml:space="preserve"> </w:t>
            </w:r>
            <w:r>
              <w:rPr>
                <w:rFonts w:hint="eastAsia"/>
              </w:rPr>
              <w:t>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38" w:leftChars="304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/>
              </w:rPr>
              <w:t>异址新建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西至：</w:t>
            </w:r>
            <w:r>
              <w:rPr>
                <w:rFonts w:hint="eastAsia"/>
                <w:sz w:val="13"/>
                <w:szCs w:val="13"/>
                <w:u w:val="single"/>
              </w:rPr>
              <w:t>用地界限（或X建筑物XX米）</w:t>
            </w:r>
            <w:r>
              <w:rPr>
                <w:rFonts w:hint="eastAsia"/>
              </w:rPr>
              <w:t>北至：</w:t>
            </w:r>
            <w:r>
              <w:rPr>
                <w:rFonts w:hint="eastAsia"/>
                <w:sz w:val="13"/>
                <w:szCs w:val="13"/>
                <w:u w:val="single"/>
              </w:rPr>
              <w:t>用地界限（或X建筑物XX米）</w:t>
            </w: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地类</w:t>
            </w: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/>
              </w:rPr>
              <w:t xml:space="preserve">建设用地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/>
              </w:rPr>
              <w:t>未利用地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/>
              </w:rPr>
              <w:t>农用地（耕地、林地、草地、其它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住房建筑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面积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t xml:space="preserve">           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层数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           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建筑高度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自然资源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部门意见</w:t>
            </w:r>
          </w:p>
        </w:tc>
        <w:tc>
          <w:tcPr>
            <w:tcW w:w="84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是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否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符合国土空间规划、用途管理要求；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建设用地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m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rFonts w:hint="eastAsia"/>
              </w:rPr>
              <w:t>，未利用地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m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rFonts w:hint="eastAsia"/>
              </w:rPr>
              <w:t>，农用地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m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是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否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需办理农用地转用审批手续；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4.土地所有权人为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；土地使用权人为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>或土地使用权已注销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..</w:t>
            </w:r>
            <w:r>
              <w:rPr>
                <w:rFonts w:hint="eastAsia"/>
              </w:rPr>
              <w:t>审批建议等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 xml:space="preserve">                            负责人：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部门意见</w:t>
            </w:r>
          </w:p>
        </w:tc>
        <w:tc>
          <w:tcPr>
            <w:tcW w:w="84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林业部门意见：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u w:val="single"/>
              </w:rPr>
              <w:t>（盖章）   年    月    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水利部门意见：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u w:val="single"/>
              </w:rPr>
              <w:t>（盖章）   年    月    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电力部门意见：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360" w:firstLineChars="1600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>（盖章）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农业农村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部门审查意见</w:t>
            </w:r>
          </w:p>
        </w:tc>
        <w:tc>
          <w:tcPr>
            <w:tcW w:w="8490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1.申请人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是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否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符合申请条件；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77"/>
                <w:tab w:val="center" w:pos="409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2</w:t>
            </w:r>
            <w:r>
              <w:rPr>
                <w:u w:val="single"/>
              </w:rPr>
              <w:t>.</w:t>
            </w:r>
            <w:r>
              <w:rPr>
                <w:rFonts w:hint="eastAsia"/>
                <w:u w:val="single"/>
              </w:rPr>
              <w:t>拟用地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是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否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符合宅基地合理布局要求和面积标准</w:t>
            </w:r>
            <w:r>
              <w:rPr>
                <w:u w:val="single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3.宅基地和建房（规划许可）申请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是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u w:val="single"/>
              </w:rPr>
              <w:t>□</w:t>
            </w:r>
            <w:r>
              <w:rPr>
                <w:rFonts w:hint="eastAsia"/>
                <w:u w:val="single"/>
              </w:rPr>
              <w:t>否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经过村组审核公示；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>4.需征求林业、水利、电力……部门的意见；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>5.</w:t>
            </w:r>
            <w:r>
              <w:rPr>
                <w:rFonts w:hint="eastAsia" w:ascii="宋体" w:hAnsi="宋体" w:cs="宋体"/>
                <w:u w:val="single"/>
              </w:rPr>
              <w:t>审批建议等                    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2100" w:firstLineChars="1000"/>
              <w:jc w:val="center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>负责人：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乡镇政府审核批准意见</w:t>
            </w:r>
          </w:p>
        </w:tc>
        <w:tc>
          <w:tcPr>
            <w:tcW w:w="84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38" w:firstLineChars="304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>同意/不同意。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                                   （盖章）年    月    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2100" w:firstLineChars="1000"/>
              <w:jc w:val="center"/>
              <w:textAlignment w:val="baseline"/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  <w:u w:val="single"/>
              </w:rPr>
              <w:t>负责人：          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农村宅基地和建房（规划许可）审批表</w:t>
      </w:r>
    </w:p>
    <w:p>
      <w:pPr>
        <w:rPr>
          <w:vanish/>
        </w:rPr>
      </w:pP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</w:trPr>
        <w:tc>
          <w:tcPr>
            <w:tcW w:w="88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  <w:p>
            <w:pPr>
              <w:jc w:val="center"/>
            </w:pPr>
            <w:r>
              <w:rPr>
                <w:rFonts w:hint="eastAsia"/>
              </w:rPr>
              <w:t>图</w:t>
            </w:r>
          </w:p>
        </w:tc>
        <w:tc>
          <w:tcPr>
            <w:tcW w:w="76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现场踏勘人员：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8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制图人：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63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图中需载明宅基地的具体位置、长宽、四至，并标明与永久性参照物的具体距离。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11260356"/>
    <w:rsid w:val="112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2024-01-03T07:28:00Z</dcterms:created>
  <dc:creator>杨洋</dc:creator>
  <cp:lastModifiedBy>杨洋</cp:lastModifiedBy>
  <dcterms:modified xsi:type="dcterms:W3CDTF">2024-01-03T07:28:47Z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60D3BD71D0F94AA7BB358D089E1DF78D_11</vt:lpwstr>
  </property>
</Properties>
</file>