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EAAF90">
      <w:pPr>
        <w:spacing w:line="298" w:lineRule="auto"/>
        <w:rPr>
          <w:rFonts w:ascii="Arial"/>
          <w:sz w:val="21"/>
        </w:rPr>
      </w:pPr>
    </w:p>
    <w:p w14:paraId="4CB0DA0C">
      <w:pPr>
        <w:spacing w:before="104" w:line="223" w:lineRule="auto"/>
        <w:ind w:left="32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6"/>
          <w:sz w:val="32"/>
          <w:szCs w:val="32"/>
        </w:rPr>
        <w:t>附件2</w:t>
      </w:r>
    </w:p>
    <w:p w14:paraId="61F80FFC">
      <w:pPr>
        <w:spacing w:line="219" w:lineRule="auto"/>
        <w:ind w:left="2221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5"/>
          <w:sz w:val="48"/>
          <w:szCs w:val="48"/>
        </w:rPr>
        <w:t>辽宁省高蛋白大豆品种名录</w:t>
      </w:r>
    </w:p>
    <w:p w14:paraId="2FFAE9B1">
      <w:pPr>
        <w:spacing w:before="159" w:line="219" w:lineRule="auto"/>
        <w:ind w:left="3874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5"/>
          <w:sz w:val="30"/>
          <w:szCs w:val="30"/>
        </w:rPr>
        <w:t>(2011-2026年)</w:t>
      </w:r>
    </w:p>
    <w:p w14:paraId="6AAD5598">
      <w:pPr>
        <w:spacing w:line="72" w:lineRule="auto"/>
        <w:rPr>
          <w:rFonts w:ascii="Arial"/>
          <w:sz w:val="2"/>
        </w:rPr>
      </w:pPr>
    </w:p>
    <w:tbl>
      <w:tblPr>
        <w:tblStyle w:val="4"/>
        <w:tblW w:w="94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698"/>
        <w:gridCol w:w="1548"/>
        <w:gridCol w:w="1279"/>
        <w:gridCol w:w="1269"/>
        <w:gridCol w:w="2962"/>
      </w:tblGrid>
      <w:tr w14:paraId="2ECBB1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4" w:hRule="atLeast"/>
        </w:trPr>
        <w:tc>
          <w:tcPr>
            <w:tcW w:w="704" w:type="dxa"/>
            <w:vAlign w:val="top"/>
          </w:tcPr>
          <w:p w14:paraId="19BB607C">
            <w:pPr>
              <w:spacing w:line="422" w:lineRule="auto"/>
              <w:rPr>
                <w:rFonts w:ascii="Arial"/>
                <w:sz w:val="21"/>
              </w:rPr>
            </w:pPr>
          </w:p>
          <w:p w14:paraId="42FBF63C">
            <w:pPr>
              <w:pStyle w:val="5"/>
              <w:spacing w:before="78" w:line="221" w:lineRule="auto"/>
              <w:ind w:left="108"/>
            </w:pPr>
            <w:r>
              <w:rPr>
                <w:b/>
                <w:bCs/>
                <w:spacing w:val="-7"/>
              </w:rPr>
              <w:t>序</w:t>
            </w:r>
            <w:r>
              <w:rPr>
                <w:b/>
                <w:bCs/>
                <w:color w:val="301020"/>
                <w:spacing w:val="-7"/>
              </w:rPr>
              <w:t>号</w:t>
            </w:r>
          </w:p>
        </w:tc>
        <w:tc>
          <w:tcPr>
            <w:tcW w:w="1698" w:type="dxa"/>
            <w:vAlign w:val="top"/>
          </w:tcPr>
          <w:p w14:paraId="004C69AE">
            <w:pPr>
              <w:spacing w:line="421" w:lineRule="auto"/>
              <w:rPr>
                <w:rFonts w:ascii="Arial"/>
                <w:sz w:val="21"/>
              </w:rPr>
            </w:pPr>
          </w:p>
          <w:p w14:paraId="7676A07F">
            <w:pPr>
              <w:pStyle w:val="5"/>
              <w:spacing w:before="78" w:line="220" w:lineRule="auto"/>
              <w:ind w:left="364"/>
            </w:pPr>
            <w:r>
              <w:rPr>
                <w:b/>
                <w:bCs/>
                <w:spacing w:val="-2"/>
              </w:rPr>
              <w:t>品种名称</w:t>
            </w:r>
          </w:p>
        </w:tc>
        <w:tc>
          <w:tcPr>
            <w:tcW w:w="1548" w:type="dxa"/>
            <w:vAlign w:val="top"/>
          </w:tcPr>
          <w:p w14:paraId="3E7DB54D">
            <w:pPr>
              <w:pStyle w:val="5"/>
              <w:spacing w:before="185" w:line="219" w:lineRule="auto"/>
              <w:ind w:left="282"/>
            </w:pPr>
            <w:r>
              <w:rPr>
                <w:spacing w:val="2"/>
              </w:rPr>
              <w:t>蛋白含量</w:t>
            </w:r>
          </w:p>
          <w:p w14:paraId="3F2603E3">
            <w:pPr>
              <w:spacing w:line="272" w:lineRule="auto"/>
              <w:rPr>
                <w:rFonts w:ascii="Arial"/>
                <w:sz w:val="21"/>
              </w:rPr>
            </w:pPr>
          </w:p>
          <w:p w14:paraId="1AC870FF">
            <w:pPr>
              <w:pStyle w:val="5"/>
              <w:spacing w:before="78" w:line="216" w:lineRule="auto"/>
              <w:ind w:left="162"/>
            </w:pPr>
            <w:r>
              <w:rPr>
                <w:spacing w:val="-10"/>
              </w:rPr>
              <w:t>(%,</w:t>
            </w:r>
            <w:r>
              <w:rPr>
                <w:spacing w:val="-67"/>
              </w:rPr>
              <w:t xml:space="preserve"> </w:t>
            </w:r>
            <w:r>
              <w:rPr>
                <w:color w:val="603050"/>
                <w:spacing w:val="-10"/>
              </w:rPr>
              <w:t>≥</w:t>
            </w:r>
            <w:r>
              <w:rPr>
                <w:color w:val="603050"/>
                <w:spacing w:val="-87"/>
              </w:rPr>
              <w:t xml:space="preserve"> </w:t>
            </w:r>
            <w:r>
              <w:rPr>
                <w:spacing w:val="-10"/>
              </w:rPr>
              <w:t>43.0)</w:t>
            </w:r>
          </w:p>
        </w:tc>
        <w:tc>
          <w:tcPr>
            <w:tcW w:w="1279" w:type="dxa"/>
            <w:vAlign w:val="top"/>
          </w:tcPr>
          <w:p w14:paraId="3165ED7B">
            <w:pPr>
              <w:pStyle w:val="5"/>
              <w:spacing w:before="185" w:line="220" w:lineRule="auto"/>
              <w:ind w:left="394"/>
            </w:pPr>
            <w:r>
              <w:rPr>
                <w:spacing w:val="7"/>
              </w:rPr>
              <w:t>审定</w:t>
            </w:r>
          </w:p>
          <w:p w14:paraId="16A9DAC2">
            <w:pPr>
              <w:spacing w:line="266" w:lineRule="auto"/>
              <w:rPr>
                <w:rFonts w:ascii="Arial"/>
                <w:sz w:val="21"/>
              </w:rPr>
            </w:pPr>
          </w:p>
          <w:p w14:paraId="25B641B2">
            <w:pPr>
              <w:pStyle w:val="5"/>
              <w:spacing w:before="78" w:line="221" w:lineRule="auto"/>
              <w:ind w:left="394"/>
            </w:pPr>
            <w:r>
              <w:rPr>
                <w:spacing w:val="11"/>
              </w:rPr>
              <w:t>时间</w:t>
            </w:r>
          </w:p>
        </w:tc>
        <w:tc>
          <w:tcPr>
            <w:tcW w:w="1269" w:type="dxa"/>
            <w:vAlign w:val="top"/>
          </w:tcPr>
          <w:p w14:paraId="2C85D2C4">
            <w:pPr>
              <w:pStyle w:val="5"/>
              <w:spacing w:before="175" w:line="220" w:lineRule="auto"/>
              <w:ind w:left="386"/>
            </w:pPr>
            <w:r>
              <w:rPr>
                <w:spacing w:val="7"/>
              </w:rPr>
              <w:t>审定</w:t>
            </w:r>
          </w:p>
          <w:p w14:paraId="416883B0">
            <w:pPr>
              <w:spacing w:line="273" w:lineRule="auto"/>
              <w:rPr>
                <w:rFonts w:ascii="Arial"/>
                <w:sz w:val="21"/>
              </w:rPr>
            </w:pPr>
          </w:p>
          <w:p w14:paraId="43A2B0A5">
            <w:pPr>
              <w:pStyle w:val="5"/>
              <w:spacing w:before="78" w:line="219" w:lineRule="auto"/>
              <w:ind w:left="386"/>
            </w:pPr>
            <w:r>
              <w:rPr>
                <w:spacing w:val="9"/>
              </w:rPr>
              <w:t>类别</w:t>
            </w:r>
          </w:p>
        </w:tc>
        <w:tc>
          <w:tcPr>
            <w:tcW w:w="2962" w:type="dxa"/>
            <w:vAlign w:val="top"/>
          </w:tcPr>
          <w:p w14:paraId="78830E9F">
            <w:pPr>
              <w:spacing w:line="424" w:lineRule="auto"/>
              <w:rPr>
                <w:rFonts w:ascii="Arial"/>
                <w:sz w:val="21"/>
              </w:rPr>
            </w:pPr>
          </w:p>
          <w:p w14:paraId="38803783">
            <w:pPr>
              <w:pStyle w:val="5"/>
              <w:spacing w:before="78" w:line="219" w:lineRule="auto"/>
              <w:ind w:left="996"/>
            </w:pPr>
            <w:r>
              <w:rPr>
                <w:spacing w:val="-2"/>
              </w:rPr>
              <w:t>选育单位</w:t>
            </w:r>
          </w:p>
        </w:tc>
      </w:tr>
      <w:tr w14:paraId="1964C8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704" w:type="dxa"/>
            <w:vAlign w:val="top"/>
          </w:tcPr>
          <w:p w14:paraId="0B1ED35C">
            <w:pPr>
              <w:pStyle w:val="5"/>
              <w:spacing w:before="104" w:line="219" w:lineRule="auto"/>
              <w:ind w:left="285"/>
            </w:pPr>
            <w:r>
              <w:t>1</w:t>
            </w:r>
          </w:p>
        </w:tc>
        <w:tc>
          <w:tcPr>
            <w:tcW w:w="1698" w:type="dxa"/>
            <w:vAlign w:val="top"/>
          </w:tcPr>
          <w:p w14:paraId="032F4516">
            <w:pPr>
              <w:pStyle w:val="5"/>
              <w:spacing w:before="81" w:line="220" w:lineRule="auto"/>
              <w:ind w:left="360"/>
            </w:pPr>
            <w:r>
              <w:rPr>
                <w:spacing w:val="2"/>
              </w:rPr>
              <w:t>沈农17号</w:t>
            </w:r>
          </w:p>
        </w:tc>
        <w:tc>
          <w:tcPr>
            <w:tcW w:w="1548" w:type="dxa"/>
            <w:vAlign w:val="top"/>
          </w:tcPr>
          <w:p w14:paraId="5F5DA503">
            <w:pPr>
              <w:pStyle w:val="5"/>
              <w:spacing w:before="104" w:line="219" w:lineRule="auto"/>
              <w:ind w:left="462"/>
            </w:pPr>
            <w:r>
              <w:rPr>
                <w:spacing w:val="-2"/>
              </w:rPr>
              <w:t>44.59</w:t>
            </w:r>
          </w:p>
        </w:tc>
        <w:tc>
          <w:tcPr>
            <w:tcW w:w="1279" w:type="dxa"/>
            <w:vAlign w:val="top"/>
          </w:tcPr>
          <w:p w14:paraId="5C2A32B0">
            <w:pPr>
              <w:pStyle w:val="5"/>
              <w:spacing w:before="104" w:line="219" w:lineRule="auto"/>
              <w:ind w:left="394"/>
            </w:pPr>
            <w:r>
              <w:rPr>
                <w:spacing w:val="-3"/>
              </w:rPr>
              <w:t>2011</w:t>
            </w:r>
          </w:p>
        </w:tc>
        <w:tc>
          <w:tcPr>
            <w:tcW w:w="1269" w:type="dxa"/>
            <w:vAlign w:val="top"/>
          </w:tcPr>
          <w:p w14:paraId="25F4CE4F">
            <w:pPr>
              <w:pStyle w:val="5"/>
              <w:spacing w:before="81" w:line="219" w:lineRule="auto"/>
              <w:ind w:left="386"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 w14:paraId="571C988C">
            <w:pPr>
              <w:pStyle w:val="5"/>
              <w:spacing w:before="79" w:line="219" w:lineRule="auto"/>
              <w:ind w:left="156"/>
            </w:pPr>
            <w:r>
              <w:rPr>
                <w:spacing w:val="-1"/>
              </w:rPr>
              <w:t>沈阳农业大学大豆研究所</w:t>
            </w:r>
          </w:p>
        </w:tc>
      </w:tr>
      <w:tr w14:paraId="65CB31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704" w:type="dxa"/>
            <w:vAlign w:val="top"/>
          </w:tcPr>
          <w:p w14:paraId="470E96B1">
            <w:pPr>
              <w:pStyle w:val="5"/>
              <w:spacing w:before="295" w:line="241" w:lineRule="auto"/>
              <w:ind w:left="285"/>
            </w:pPr>
            <w:r>
              <w:rPr>
                <w:color w:val="302040"/>
              </w:rPr>
              <w:t>2</w:t>
            </w:r>
          </w:p>
        </w:tc>
        <w:tc>
          <w:tcPr>
            <w:tcW w:w="1698" w:type="dxa"/>
            <w:vAlign w:val="top"/>
          </w:tcPr>
          <w:p w14:paraId="28FB0E51">
            <w:pPr>
              <w:pStyle w:val="5"/>
              <w:spacing w:before="272" w:line="220" w:lineRule="auto"/>
              <w:ind w:left="360"/>
            </w:pPr>
            <w:r>
              <w:rPr>
                <w:spacing w:val="2"/>
              </w:rPr>
              <w:t>首豆33号</w:t>
            </w:r>
          </w:p>
        </w:tc>
        <w:tc>
          <w:tcPr>
            <w:tcW w:w="1548" w:type="dxa"/>
            <w:vAlign w:val="top"/>
          </w:tcPr>
          <w:p w14:paraId="7730B9B2">
            <w:pPr>
              <w:pStyle w:val="5"/>
              <w:spacing w:before="295" w:line="239" w:lineRule="auto"/>
              <w:ind w:left="462"/>
            </w:pPr>
            <w:r>
              <w:rPr>
                <w:spacing w:val="-2"/>
              </w:rPr>
              <w:t>43.</w:t>
            </w:r>
            <w:r>
              <w:rPr>
                <w:color w:val="301020"/>
                <w:spacing w:val="-2"/>
              </w:rPr>
              <w:t>67</w:t>
            </w:r>
          </w:p>
        </w:tc>
        <w:tc>
          <w:tcPr>
            <w:tcW w:w="1279" w:type="dxa"/>
            <w:vAlign w:val="top"/>
          </w:tcPr>
          <w:p w14:paraId="0901529F">
            <w:pPr>
              <w:pStyle w:val="5"/>
              <w:spacing w:before="295"/>
              <w:ind w:left="394"/>
            </w:pPr>
            <w:r>
              <w:rPr>
                <w:spacing w:val="-3"/>
              </w:rPr>
              <w:t>2011</w:t>
            </w:r>
          </w:p>
        </w:tc>
        <w:tc>
          <w:tcPr>
            <w:tcW w:w="1269" w:type="dxa"/>
            <w:vAlign w:val="top"/>
          </w:tcPr>
          <w:p w14:paraId="1C554A04">
            <w:pPr>
              <w:pStyle w:val="5"/>
              <w:spacing w:before="272" w:line="219" w:lineRule="auto"/>
              <w:ind w:left="386"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 w14:paraId="00AA415A">
            <w:pPr>
              <w:pStyle w:val="5"/>
              <w:spacing w:before="72" w:line="264" w:lineRule="auto"/>
              <w:ind w:left="636" w:right="144" w:hanging="480"/>
            </w:pPr>
            <w:r>
              <w:t>辽宁省辽阳县元田种子研</w:t>
            </w:r>
            <w:r>
              <w:rPr>
                <w:spacing w:val="9"/>
              </w:rPr>
              <w:t xml:space="preserve"> </w:t>
            </w:r>
            <w:r>
              <w:rPr>
                <w:spacing w:val="2"/>
              </w:rPr>
              <w:t>发中心、杨宏宝</w:t>
            </w:r>
          </w:p>
        </w:tc>
      </w:tr>
      <w:tr w14:paraId="30E6B2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04" w:type="dxa"/>
            <w:vAlign w:val="top"/>
          </w:tcPr>
          <w:p w14:paraId="7C75B603">
            <w:pPr>
              <w:pStyle w:val="5"/>
              <w:spacing w:before="107" w:line="210" w:lineRule="auto"/>
              <w:ind w:left="285"/>
            </w:pPr>
            <w:r>
              <w:t>3</w:t>
            </w:r>
          </w:p>
        </w:tc>
        <w:tc>
          <w:tcPr>
            <w:tcW w:w="1698" w:type="dxa"/>
            <w:vAlign w:val="top"/>
          </w:tcPr>
          <w:p w14:paraId="33738BCF">
            <w:pPr>
              <w:pStyle w:val="5"/>
              <w:spacing w:before="87" w:line="223" w:lineRule="auto"/>
              <w:ind w:left="240"/>
            </w:pPr>
            <w:r>
              <w:rPr>
                <w:color w:val="402040"/>
                <w:spacing w:val="-2"/>
              </w:rPr>
              <w:t>岫豆</w:t>
            </w:r>
            <w:r>
              <w:rPr>
                <w:spacing w:val="-2"/>
              </w:rPr>
              <w:t>2003-3</w:t>
            </w:r>
          </w:p>
        </w:tc>
        <w:tc>
          <w:tcPr>
            <w:tcW w:w="1548" w:type="dxa"/>
            <w:vAlign w:val="top"/>
          </w:tcPr>
          <w:p w14:paraId="0467A93C">
            <w:pPr>
              <w:pStyle w:val="5"/>
              <w:spacing w:before="107" w:line="210" w:lineRule="auto"/>
              <w:ind w:left="462"/>
            </w:pPr>
            <w:r>
              <w:rPr>
                <w:spacing w:val="-2"/>
              </w:rPr>
              <w:t>43.15</w:t>
            </w:r>
          </w:p>
        </w:tc>
        <w:tc>
          <w:tcPr>
            <w:tcW w:w="1279" w:type="dxa"/>
            <w:vAlign w:val="top"/>
          </w:tcPr>
          <w:p w14:paraId="32C8A313">
            <w:pPr>
              <w:pStyle w:val="5"/>
              <w:spacing w:before="107" w:line="210" w:lineRule="auto"/>
              <w:ind w:left="394"/>
            </w:pPr>
            <w:r>
              <w:rPr>
                <w:spacing w:val="-3"/>
              </w:rPr>
              <w:t>2011</w:t>
            </w:r>
          </w:p>
        </w:tc>
        <w:tc>
          <w:tcPr>
            <w:tcW w:w="1269" w:type="dxa"/>
            <w:vAlign w:val="top"/>
          </w:tcPr>
          <w:p w14:paraId="5291B038">
            <w:pPr>
              <w:pStyle w:val="5"/>
              <w:spacing w:before="83" w:line="219" w:lineRule="auto"/>
              <w:ind w:left="386"/>
            </w:pPr>
            <w:r>
              <w:rPr>
                <w:color w:val="201030"/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 w14:paraId="7304D520">
            <w:pPr>
              <w:pStyle w:val="5"/>
              <w:spacing w:before="83" w:line="219" w:lineRule="auto"/>
              <w:ind w:left="277"/>
            </w:pPr>
            <w:r>
              <w:rPr>
                <w:spacing w:val="1"/>
              </w:rPr>
              <w:t>朝阳镇农业技术推广站</w:t>
            </w:r>
          </w:p>
        </w:tc>
      </w:tr>
      <w:tr w14:paraId="34FE48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704" w:type="dxa"/>
            <w:vAlign w:val="top"/>
          </w:tcPr>
          <w:p w14:paraId="4F1554E5">
            <w:pPr>
              <w:pStyle w:val="5"/>
              <w:spacing w:before="296" w:line="241" w:lineRule="auto"/>
              <w:ind w:left="285"/>
            </w:pPr>
            <w:r>
              <w:t>4</w:t>
            </w:r>
          </w:p>
        </w:tc>
        <w:tc>
          <w:tcPr>
            <w:tcW w:w="1698" w:type="dxa"/>
            <w:vAlign w:val="top"/>
          </w:tcPr>
          <w:p w14:paraId="3A3E77D4">
            <w:pPr>
              <w:pStyle w:val="5"/>
              <w:spacing w:before="283" w:line="227" w:lineRule="auto"/>
              <w:ind w:left="481"/>
            </w:pPr>
            <w:r>
              <w:rPr>
                <w:spacing w:val="3"/>
              </w:rPr>
              <w:t>辽豆42</w:t>
            </w:r>
          </w:p>
        </w:tc>
        <w:tc>
          <w:tcPr>
            <w:tcW w:w="1548" w:type="dxa"/>
            <w:vAlign w:val="top"/>
          </w:tcPr>
          <w:p w14:paraId="35B992FD">
            <w:pPr>
              <w:pStyle w:val="5"/>
              <w:spacing w:before="296" w:line="239" w:lineRule="auto"/>
              <w:ind w:left="462"/>
            </w:pPr>
            <w:r>
              <w:rPr>
                <w:spacing w:val="-2"/>
              </w:rPr>
              <w:t>43.41</w:t>
            </w:r>
          </w:p>
        </w:tc>
        <w:tc>
          <w:tcPr>
            <w:tcW w:w="1279" w:type="dxa"/>
            <w:vAlign w:val="top"/>
          </w:tcPr>
          <w:p w14:paraId="1D8458F8">
            <w:pPr>
              <w:pStyle w:val="5"/>
              <w:spacing w:before="296"/>
              <w:ind w:left="394"/>
            </w:pPr>
            <w:r>
              <w:rPr>
                <w:spacing w:val="-3"/>
              </w:rPr>
              <w:t>2014</w:t>
            </w:r>
          </w:p>
        </w:tc>
        <w:tc>
          <w:tcPr>
            <w:tcW w:w="1269" w:type="dxa"/>
            <w:vAlign w:val="top"/>
          </w:tcPr>
          <w:p w14:paraId="41191016">
            <w:pPr>
              <w:pStyle w:val="5"/>
              <w:spacing w:before="273" w:line="219" w:lineRule="auto"/>
              <w:ind w:left="386"/>
            </w:pPr>
            <w:r>
              <w:rPr>
                <w:color w:val="402030"/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 w14:paraId="5760163B">
            <w:pPr>
              <w:pStyle w:val="5"/>
              <w:spacing w:before="61" w:line="272" w:lineRule="auto"/>
              <w:ind w:left="1236" w:right="144" w:hanging="1080"/>
            </w:pPr>
            <w:r>
              <w:t>辽宁省农业科学院作物研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究所</w:t>
            </w:r>
          </w:p>
        </w:tc>
      </w:tr>
      <w:tr w14:paraId="7B2F59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704" w:type="dxa"/>
            <w:vAlign w:val="top"/>
          </w:tcPr>
          <w:p w14:paraId="3E805033">
            <w:pPr>
              <w:pStyle w:val="5"/>
              <w:spacing w:before="107" w:line="209" w:lineRule="auto"/>
              <w:ind w:left="285"/>
            </w:pPr>
            <w:r>
              <w:t>5</w:t>
            </w:r>
          </w:p>
        </w:tc>
        <w:tc>
          <w:tcPr>
            <w:tcW w:w="1698" w:type="dxa"/>
            <w:vAlign w:val="top"/>
          </w:tcPr>
          <w:p w14:paraId="1F9B8033">
            <w:pPr>
              <w:pStyle w:val="5"/>
              <w:spacing w:before="84" w:line="219" w:lineRule="auto"/>
              <w:ind w:left="360"/>
            </w:pPr>
            <w:r>
              <w:rPr>
                <w:spacing w:val="3"/>
              </w:rPr>
              <w:t>东豆七号</w:t>
            </w:r>
          </w:p>
        </w:tc>
        <w:tc>
          <w:tcPr>
            <w:tcW w:w="1548" w:type="dxa"/>
            <w:vAlign w:val="top"/>
          </w:tcPr>
          <w:p w14:paraId="5A5B4447">
            <w:pPr>
              <w:pStyle w:val="5"/>
              <w:spacing w:before="107" w:line="209" w:lineRule="auto"/>
              <w:ind w:left="462"/>
            </w:pPr>
            <w:r>
              <w:rPr>
                <w:spacing w:val="-2"/>
              </w:rPr>
              <w:t>43.26</w:t>
            </w:r>
          </w:p>
        </w:tc>
        <w:tc>
          <w:tcPr>
            <w:tcW w:w="1279" w:type="dxa"/>
            <w:vAlign w:val="top"/>
          </w:tcPr>
          <w:p w14:paraId="23F4DE5A">
            <w:pPr>
              <w:pStyle w:val="5"/>
              <w:spacing w:before="107" w:line="209" w:lineRule="auto"/>
              <w:ind w:left="394"/>
            </w:pPr>
            <w:r>
              <w:rPr>
                <w:spacing w:val="-3"/>
              </w:rPr>
              <w:t>2015</w:t>
            </w:r>
          </w:p>
        </w:tc>
        <w:tc>
          <w:tcPr>
            <w:tcW w:w="1269" w:type="dxa"/>
            <w:vAlign w:val="top"/>
          </w:tcPr>
          <w:p w14:paraId="72E54D10">
            <w:pPr>
              <w:pStyle w:val="5"/>
              <w:spacing w:before="84" w:line="219" w:lineRule="auto"/>
              <w:ind w:left="386"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 w14:paraId="37569F9E">
            <w:pPr>
              <w:pStyle w:val="5"/>
              <w:spacing w:before="84" w:line="219" w:lineRule="auto"/>
              <w:ind w:left="277"/>
            </w:pPr>
            <w:r>
              <w:rPr>
                <w:spacing w:val="3"/>
              </w:rPr>
              <w:t>辽宁东亚种业有限公司</w:t>
            </w:r>
          </w:p>
        </w:tc>
      </w:tr>
      <w:tr w14:paraId="2A9151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704" w:type="dxa"/>
            <w:vAlign w:val="top"/>
          </w:tcPr>
          <w:p w14:paraId="0B9BCF1E">
            <w:pPr>
              <w:pStyle w:val="5"/>
              <w:spacing w:before="298"/>
              <w:ind w:left="285"/>
            </w:pPr>
            <w:r>
              <w:t>6</w:t>
            </w:r>
          </w:p>
        </w:tc>
        <w:tc>
          <w:tcPr>
            <w:tcW w:w="1698" w:type="dxa"/>
            <w:vAlign w:val="top"/>
          </w:tcPr>
          <w:p w14:paraId="38B0E6BE">
            <w:pPr>
              <w:pStyle w:val="5"/>
              <w:spacing w:before="285" w:line="227" w:lineRule="auto"/>
              <w:ind w:left="481"/>
            </w:pPr>
            <w:r>
              <w:rPr>
                <w:spacing w:val="3"/>
              </w:rPr>
              <w:t>辽豆47</w:t>
            </w:r>
          </w:p>
        </w:tc>
        <w:tc>
          <w:tcPr>
            <w:tcW w:w="1548" w:type="dxa"/>
            <w:vAlign w:val="top"/>
          </w:tcPr>
          <w:p w14:paraId="0A5091F6">
            <w:pPr>
              <w:pStyle w:val="5"/>
              <w:spacing w:before="298" w:line="239" w:lineRule="auto"/>
              <w:ind w:left="462"/>
            </w:pPr>
            <w:r>
              <w:rPr>
                <w:spacing w:val="-2"/>
              </w:rPr>
              <w:t>43.57</w:t>
            </w:r>
          </w:p>
        </w:tc>
        <w:tc>
          <w:tcPr>
            <w:tcW w:w="1279" w:type="dxa"/>
            <w:vAlign w:val="top"/>
          </w:tcPr>
          <w:p w14:paraId="33B6BF43">
            <w:pPr>
              <w:pStyle w:val="5"/>
              <w:spacing w:before="298"/>
              <w:ind w:left="394"/>
            </w:pPr>
            <w:r>
              <w:rPr>
                <w:spacing w:val="-3"/>
              </w:rPr>
              <w:t>2015</w:t>
            </w:r>
          </w:p>
        </w:tc>
        <w:tc>
          <w:tcPr>
            <w:tcW w:w="1269" w:type="dxa"/>
            <w:vAlign w:val="top"/>
          </w:tcPr>
          <w:p w14:paraId="3591EA6C">
            <w:pPr>
              <w:pStyle w:val="5"/>
              <w:spacing w:before="275" w:line="219" w:lineRule="auto"/>
              <w:ind w:left="386"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 w14:paraId="5806CD3B">
            <w:pPr>
              <w:pStyle w:val="5"/>
              <w:spacing w:before="82" w:line="264" w:lineRule="auto"/>
              <w:ind w:left="1236" w:right="144" w:hanging="1080"/>
            </w:pPr>
            <w:r>
              <w:t>辽宁省农业科学院作物研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究所</w:t>
            </w:r>
          </w:p>
        </w:tc>
      </w:tr>
      <w:tr w14:paraId="13F7AF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704" w:type="dxa"/>
            <w:vAlign w:val="top"/>
          </w:tcPr>
          <w:p w14:paraId="7CB380DC">
            <w:pPr>
              <w:pStyle w:val="5"/>
              <w:spacing w:before="299"/>
              <w:ind w:left="285"/>
            </w:pPr>
            <w:r>
              <w:t>7</w:t>
            </w:r>
          </w:p>
        </w:tc>
        <w:tc>
          <w:tcPr>
            <w:tcW w:w="1698" w:type="dxa"/>
            <w:vAlign w:val="top"/>
          </w:tcPr>
          <w:p w14:paraId="47526B17">
            <w:pPr>
              <w:pStyle w:val="5"/>
              <w:spacing w:before="286" w:line="227" w:lineRule="auto"/>
              <w:ind w:left="481"/>
            </w:pPr>
            <w:r>
              <w:rPr>
                <w:color w:val="403050"/>
              </w:rPr>
              <w:t>辽豆</w:t>
            </w:r>
            <w:r>
              <w:t>48</w:t>
            </w:r>
          </w:p>
        </w:tc>
        <w:tc>
          <w:tcPr>
            <w:tcW w:w="1548" w:type="dxa"/>
            <w:vAlign w:val="top"/>
          </w:tcPr>
          <w:p w14:paraId="6EC325AB">
            <w:pPr>
              <w:pStyle w:val="5"/>
              <w:spacing w:before="299" w:line="239" w:lineRule="auto"/>
              <w:ind w:left="462"/>
            </w:pPr>
            <w:r>
              <w:rPr>
                <w:spacing w:val="-2"/>
              </w:rPr>
              <w:t>43.48</w:t>
            </w:r>
          </w:p>
        </w:tc>
        <w:tc>
          <w:tcPr>
            <w:tcW w:w="1279" w:type="dxa"/>
            <w:vAlign w:val="top"/>
          </w:tcPr>
          <w:p w14:paraId="075FDF3F">
            <w:pPr>
              <w:pStyle w:val="5"/>
              <w:spacing w:before="299"/>
              <w:ind w:left="394"/>
            </w:pPr>
            <w:r>
              <w:rPr>
                <w:spacing w:val="-3"/>
              </w:rPr>
              <w:t>2015</w:t>
            </w:r>
          </w:p>
        </w:tc>
        <w:tc>
          <w:tcPr>
            <w:tcW w:w="1269" w:type="dxa"/>
            <w:vAlign w:val="top"/>
          </w:tcPr>
          <w:p w14:paraId="0FEB9E4E">
            <w:pPr>
              <w:pStyle w:val="5"/>
              <w:spacing w:before="276" w:line="219" w:lineRule="auto"/>
              <w:ind w:left="386"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 w14:paraId="2B34B017">
            <w:pPr>
              <w:pStyle w:val="5"/>
              <w:spacing w:before="74" w:line="267" w:lineRule="auto"/>
              <w:ind w:left="1236" w:right="144" w:hanging="1080"/>
            </w:pPr>
            <w:r>
              <w:t>辽宁省农业科学院作物研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究所</w:t>
            </w:r>
          </w:p>
        </w:tc>
      </w:tr>
      <w:tr w14:paraId="7E27B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704" w:type="dxa"/>
            <w:vAlign w:val="top"/>
          </w:tcPr>
          <w:p w14:paraId="6840A9D0">
            <w:pPr>
              <w:pStyle w:val="5"/>
              <w:spacing w:before="111" w:line="206" w:lineRule="auto"/>
              <w:ind w:left="285"/>
            </w:pPr>
            <w:r>
              <w:t>8</w:t>
            </w:r>
          </w:p>
        </w:tc>
        <w:tc>
          <w:tcPr>
            <w:tcW w:w="1698" w:type="dxa"/>
            <w:vAlign w:val="top"/>
          </w:tcPr>
          <w:p w14:paraId="4B81D905">
            <w:pPr>
              <w:pStyle w:val="5"/>
              <w:spacing w:before="87" w:line="220" w:lineRule="auto"/>
              <w:ind w:left="481"/>
            </w:pPr>
            <w:r>
              <w:rPr>
                <w:color w:val="303040"/>
                <w:spacing w:val="-1"/>
              </w:rPr>
              <w:t>首豆</w:t>
            </w:r>
            <w:r>
              <w:rPr>
                <w:spacing w:val="-1"/>
              </w:rPr>
              <w:t>35</w:t>
            </w:r>
          </w:p>
        </w:tc>
        <w:tc>
          <w:tcPr>
            <w:tcW w:w="1548" w:type="dxa"/>
            <w:vAlign w:val="top"/>
          </w:tcPr>
          <w:p w14:paraId="21EF3CC4">
            <w:pPr>
              <w:pStyle w:val="5"/>
              <w:spacing w:before="111" w:line="206" w:lineRule="auto"/>
              <w:ind w:left="462"/>
            </w:pPr>
            <w:r>
              <w:rPr>
                <w:spacing w:val="-2"/>
              </w:rPr>
              <w:t>45.81</w:t>
            </w:r>
          </w:p>
        </w:tc>
        <w:tc>
          <w:tcPr>
            <w:tcW w:w="1279" w:type="dxa"/>
            <w:vAlign w:val="top"/>
          </w:tcPr>
          <w:p w14:paraId="2D8F9F4E">
            <w:pPr>
              <w:pStyle w:val="5"/>
              <w:spacing w:before="111" w:line="206" w:lineRule="auto"/>
              <w:ind w:left="394"/>
            </w:pPr>
            <w:r>
              <w:rPr>
                <w:spacing w:val="-3"/>
              </w:rPr>
              <w:t>2015</w:t>
            </w:r>
          </w:p>
        </w:tc>
        <w:tc>
          <w:tcPr>
            <w:tcW w:w="1269" w:type="dxa"/>
            <w:vAlign w:val="top"/>
          </w:tcPr>
          <w:p w14:paraId="49030DF2">
            <w:pPr>
              <w:pStyle w:val="5"/>
              <w:spacing w:before="87" w:line="219" w:lineRule="auto"/>
              <w:ind w:left="386"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 w14:paraId="33399DEE">
            <w:pPr>
              <w:pStyle w:val="5"/>
              <w:spacing w:before="87" w:line="220" w:lineRule="auto"/>
              <w:ind w:left="156"/>
            </w:pPr>
            <w:r>
              <w:rPr>
                <w:spacing w:val="1"/>
              </w:rPr>
              <w:t>辽阳县元田种子研发中心</w:t>
            </w:r>
          </w:p>
        </w:tc>
      </w:tr>
      <w:tr w14:paraId="5DF6D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04" w:type="dxa"/>
            <w:vAlign w:val="top"/>
          </w:tcPr>
          <w:p w14:paraId="0058070A">
            <w:pPr>
              <w:pStyle w:val="5"/>
              <w:spacing w:before="112" w:line="206" w:lineRule="auto"/>
              <w:ind w:left="285"/>
            </w:pPr>
            <w:r>
              <w:t>9</w:t>
            </w:r>
          </w:p>
        </w:tc>
        <w:tc>
          <w:tcPr>
            <w:tcW w:w="1698" w:type="dxa"/>
            <w:vAlign w:val="top"/>
          </w:tcPr>
          <w:p w14:paraId="79C0DB9C">
            <w:pPr>
              <w:pStyle w:val="5"/>
              <w:spacing w:before="89" w:line="221" w:lineRule="auto"/>
              <w:ind w:left="481"/>
            </w:pPr>
            <w:r>
              <w:rPr>
                <w:spacing w:val="3"/>
              </w:rPr>
              <w:t>铁豆78</w:t>
            </w:r>
          </w:p>
        </w:tc>
        <w:tc>
          <w:tcPr>
            <w:tcW w:w="1548" w:type="dxa"/>
            <w:vAlign w:val="top"/>
          </w:tcPr>
          <w:p w14:paraId="6EE8E01F">
            <w:pPr>
              <w:pStyle w:val="5"/>
              <w:spacing w:before="112" w:line="206" w:lineRule="auto"/>
              <w:ind w:left="462"/>
            </w:pPr>
            <w:r>
              <w:rPr>
                <w:spacing w:val="-2"/>
              </w:rPr>
              <w:t>44.04</w:t>
            </w:r>
          </w:p>
        </w:tc>
        <w:tc>
          <w:tcPr>
            <w:tcW w:w="1279" w:type="dxa"/>
            <w:vAlign w:val="top"/>
          </w:tcPr>
          <w:p w14:paraId="60322C57">
            <w:pPr>
              <w:pStyle w:val="5"/>
              <w:spacing w:before="112" w:line="206" w:lineRule="auto"/>
              <w:ind w:left="394"/>
            </w:pPr>
            <w:r>
              <w:rPr>
                <w:spacing w:val="-3"/>
              </w:rPr>
              <w:t>2015</w:t>
            </w:r>
          </w:p>
        </w:tc>
        <w:tc>
          <w:tcPr>
            <w:tcW w:w="1269" w:type="dxa"/>
            <w:vAlign w:val="top"/>
          </w:tcPr>
          <w:p w14:paraId="5C3E5A7B">
            <w:pPr>
              <w:pStyle w:val="5"/>
              <w:spacing w:before="88" w:line="219" w:lineRule="auto"/>
              <w:ind w:left="386"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 w14:paraId="04359FFC">
            <w:pPr>
              <w:pStyle w:val="5"/>
              <w:spacing w:before="86" w:line="219" w:lineRule="auto"/>
              <w:ind w:left="516"/>
            </w:pPr>
            <w:r>
              <w:rPr>
                <w:spacing w:val="1"/>
              </w:rPr>
              <w:t>铁岭市农业科学院</w:t>
            </w:r>
          </w:p>
        </w:tc>
      </w:tr>
      <w:tr w14:paraId="44C6FF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04" w:type="dxa"/>
            <w:vAlign w:val="top"/>
          </w:tcPr>
          <w:p w14:paraId="08588D66">
            <w:pPr>
              <w:pStyle w:val="5"/>
              <w:spacing w:before="112" w:line="206" w:lineRule="auto"/>
              <w:ind w:left="225"/>
            </w:pPr>
            <w:r>
              <w:rPr>
                <w:spacing w:val="-7"/>
              </w:rPr>
              <w:t>10</w:t>
            </w:r>
          </w:p>
        </w:tc>
        <w:tc>
          <w:tcPr>
            <w:tcW w:w="1698" w:type="dxa"/>
            <w:vAlign w:val="top"/>
          </w:tcPr>
          <w:p w14:paraId="6F94832B">
            <w:pPr>
              <w:pStyle w:val="5"/>
              <w:spacing w:before="87" w:line="219" w:lineRule="auto"/>
              <w:ind w:left="481"/>
            </w:pPr>
            <w:r>
              <w:rPr>
                <w:spacing w:val="3"/>
              </w:rPr>
              <w:t>东豆88</w:t>
            </w:r>
          </w:p>
        </w:tc>
        <w:tc>
          <w:tcPr>
            <w:tcW w:w="1548" w:type="dxa"/>
            <w:vAlign w:val="top"/>
          </w:tcPr>
          <w:p w14:paraId="02827EC7">
            <w:pPr>
              <w:pStyle w:val="5"/>
              <w:spacing w:before="112" w:line="206" w:lineRule="auto"/>
              <w:ind w:left="462"/>
            </w:pPr>
            <w:r>
              <w:rPr>
                <w:spacing w:val="-2"/>
              </w:rPr>
              <w:t>43.65</w:t>
            </w:r>
          </w:p>
        </w:tc>
        <w:tc>
          <w:tcPr>
            <w:tcW w:w="1279" w:type="dxa"/>
            <w:vAlign w:val="top"/>
          </w:tcPr>
          <w:p w14:paraId="08FDD412">
            <w:pPr>
              <w:pStyle w:val="5"/>
              <w:spacing w:before="112" w:line="206" w:lineRule="auto"/>
              <w:ind w:left="394"/>
            </w:pPr>
            <w:r>
              <w:rPr>
                <w:spacing w:val="-3"/>
              </w:rPr>
              <w:t>2016</w:t>
            </w:r>
          </w:p>
        </w:tc>
        <w:tc>
          <w:tcPr>
            <w:tcW w:w="1269" w:type="dxa"/>
            <w:vAlign w:val="top"/>
          </w:tcPr>
          <w:p w14:paraId="10A3CF8C">
            <w:pPr>
              <w:pStyle w:val="5"/>
              <w:spacing w:before="87" w:line="219" w:lineRule="auto"/>
              <w:ind w:left="386"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 w14:paraId="245EFD17">
            <w:pPr>
              <w:pStyle w:val="5"/>
              <w:spacing w:before="87" w:line="219" w:lineRule="auto"/>
              <w:ind w:left="277"/>
            </w:pPr>
            <w:r>
              <w:rPr>
                <w:spacing w:val="3"/>
              </w:rPr>
              <w:t>辽宁东亚种业有限公司</w:t>
            </w:r>
          </w:p>
        </w:tc>
      </w:tr>
      <w:tr w14:paraId="2BCD94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704" w:type="dxa"/>
            <w:vAlign w:val="top"/>
          </w:tcPr>
          <w:p w14:paraId="74AF3003">
            <w:pPr>
              <w:pStyle w:val="5"/>
              <w:spacing w:before="102" w:line="206" w:lineRule="auto"/>
              <w:ind w:left="225"/>
            </w:pPr>
            <w:r>
              <w:rPr>
                <w:spacing w:val="-7"/>
              </w:rPr>
              <w:t>11</w:t>
            </w:r>
          </w:p>
        </w:tc>
        <w:tc>
          <w:tcPr>
            <w:tcW w:w="1698" w:type="dxa"/>
            <w:vAlign w:val="top"/>
          </w:tcPr>
          <w:p w14:paraId="752FF249">
            <w:pPr>
              <w:pStyle w:val="5"/>
              <w:spacing w:before="78" w:line="220" w:lineRule="auto"/>
              <w:ind w:left="481"/>
            </w:pPr>
            <w:r>
              <w:rPr>
                <w:spacing w:val="3"/>
              </w:rPr>
              <w:t>首豆37</w:t>
            </w:r>
          </w:p>
        </w:tc>
        <w:tc>
          <w:tcPr>
            <w:tcW w:w="1548" w:type="dxa"/>
            <w:vAlign w:val="top"/>
          </w:tcPr>
          <w:p w14:paraId="4367DAE3">
            <w:pPr>
              <w:pStyle w:val="5"/>
              <w:spacing w:before="102" w:line="206" w:lineRule="auto"/>
              <w:ind w:left="462"/>
            </w:pPr>
            <w:r>
              <w:rPr>
                <w:spacing w:val="-2"/>
              </w:rPr>
              <w:t>45.88</w:t>
            </w:r>
          </w:p>
        </w:tc>
        <w:tc>
          <w:tcPr>
            <w:tcW w:w="1279" w:type="dxa"/>
            <w:vAlign w:val="top"/>
          </w:tcPr>
          <w:p w14:paraId="585D2C6A">
            <w:pPr>
              <w:pStyle w:val="5"/>
              <w:spacing w:before="102" w:line="206" w:lineRule="auto"/>
              <w:ind w:left="394"/>
            </w:pPr>
            <w:r>
              <w:rPr>
                <w:spacing w:val="-3"/>
              </w:rPr>
              <w:t>2016</w:t>
            </w:r>
          </w:p>
        </w:tc>
        <w:tc>
          <w:tcPr>
            <w:tcW w:w="1269" w:type="dxa"/>
            <w:vAlign w:val="top"/>
          </w:tcPr>
          <w:p w14:paraId="37855C1F">
            <w:pPr>
              <w:pStyle w:val="5"/>
              <w:spacing w:before="77" w:line="219" w:lineRule="auto"/>
              <w:ind w:left="386"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 w14:paraId="0E26BB69">
            <w:pPr>
              <w:pStyle w:val="5"/>
              <w:spacing w:before="78" w:line="220" w:lineRule="auto"/>
              <w:ind w:left="156"/>
            </w:pPr>
            <w:r>
              <w:rPr>
                <w:spacing w:val="1"/>
              </w:rPr>
              <w:t>辽阳县元田种子研发中心</w:t>
            </w:r>
          </w:p>
        </w:tc>
      </w:tr>
      <w:tr w14:paraId="715BA7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04" w:type="dxa"/>
            <w:vAlign w:val="top"/>
          </w:tcPr>
          <w:p w14:paraId="7C103709">
            <w:pPr>
              <w:pStyle w:val="5"/>
              <w:spacing w:before="111" w:line="214" w:lineRule="auto"/>
              <w:ind w:left="225"/>
            </w:pPr>
            <w:r>
              <w:rPr>
                <w:spacing w:val="-7"/>
              </w:rPr>
              <w:t>12</w:t>
            </w:r>
          </w:p>
        </w:tc>
        <w:tc>
          <w:tcPr>
            <w:tcW w:w="1698" w:type="dxa"/>
            <w:vAlign w:val="top"/>
          </w:tcPr>
          <w:p w14:paraId="4BAA7E98">
            <w:pPr>
              <w:pStyle w:val="5"/>
              <w:spacing w:before="89" w:line="221" w:lineRule="auto"/>
              <w:ind w:left="481"/>
            </w:pPr>
            <w:r>
              <w:rPr>
                <w:spacing w:val="3"/>
              </w:rPr>
              <w:t>丹豆18</w:t>
            </w:r>
          </w:p>
        </w:tc>
        <w:tc>
          <w:tcPr>
            <w:tcW w:w="1548" w:type="dxa"/>
            <w:vAlign w:val="top"/>
          </w:tcPr>
          <w:p w14:paraId="53BF38DC">
            <w:pPr>
              <w:pStyle w:val="5"/>
              <w:spacing w:before="111" w:line="214" w:lineRule="auto"/>
              <w:ind w:left="462"/>
            </w:pPr>
            <w:r>
              <w:rPr>
                <w:spacing w:val="-2"/>
              </w:rPr>
              <w:t>43.15</w:t>
            </w:r>
          </w:p>
        </w:tc>
        <w:tc>
          <w:tcPr>
            <w:tcW w:w="1279" w:type="dxa"/>
            <w:vAlign w:val="top"/>
          </w:tcPr>
          <w:p w14:paraId="69C109CF">
            <w:pPr>
              <w:pStyle w:val="5"/>
              <w:spacing w:before="111" w:line="214" w:lineRule="auto"/>
              <w:ind w:left="394"/>
            </w:pPr>
            <w:r>
              <w:rPr>
                <w:spacing w:val="-3"/>
              </w:rPr>
              <w:t>2018</w:t>
            </w:r>
          </w:p>
        </w:tc>
        <w:tc>
          <w:tcPr>
            <w:tcW w:w="1269" w:type="dxa"/>
            <w:vAlign w:val="top"/>
          </w:tcPr>
          <w:p w14:paraId="33D047DD">
            <w:pPr>
              <w:pStyle w:val="5"/>
              <w:spacing w:before="88" w:line="219" w:lineRule="auto"/>
              <w:ind w:left="386"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 w14:paraId="337EC844">
            <w:pPr>
              <w:pStyle w:val="5"/>
              <w:spacing w:before="86" w:line="219" w:lineRule="auto"/>
              <w:ind w:left="636"/>
            </w:pPr>
            <w:r>
              <w:rPr>
                <w:spacing w:val="2"/>
              </w:rPr>
              <w:t>丹东农业科学院</w:t>
            </w:r>
          </w:p>
        </w:tc>
      </w:tr>
      <w:tr w14:paraId="29FEAA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704" w:type="dxa"/>
            <w:vAlign w:val="top"/>
          </w:tcPr>
          <w:p w14:paraId="0A45AA0A">
            <w:pPr>
              <w:pStyle w:val="5"/>
              <w:spacing w:before="102" w:line="206" w:lineRule="auto"/>
              <w:ind w:left="225"/>
            </w:pPr>
            <w:r>
              <w:rPr>
                <w:spacing w:val="-7"/>
              </w:rPr>
              <w:t>13</w:t>
            </w:r>
          </w:p>
        </w:tc>
        <w:tc>
          <w:tcPr>
            <w:tcW w:w="1698" w:type="dxa"/>
            <w:vAlign w:val="top"/>
          </w:tcPr>
          <w:p w14:paraId="47709B65">
            <w:pPr>
              <w:pStyle w:val="5"/>
              <w:spacing w:before="79" w:line="221" w:lineRule="auto"/>
              <w:ind w:left="481"/>
            </w:pPr>
            <w:r>
              <w:rPr>
                <w:color w:val="403040"/>
                <w:spacing w:val="3"/>
              </w:rPr>
              <w:t>丹</w:t>
            </w:r>
            <w:r>
              <w:rPr>
                <w:spacing w:val="3"/>
              </w:rPr>
              <w:t>豆19</w:t>
            </w:r>
          </w:p>
        </w:tc>
        <w:tc>
          <w:tcPr>
            <w:tcW w:w="1548" w:type="dxa"/>
            <w:vAlign w:val="top"/>
          </w:tcPr>
          <w:p w14:paraId="5CC4A63E">
            <w:pPr>
              <w:pStyle w:val="5"/>
              <w:spacing w:before="102" w:line="206" w:lineRule="auto"/>
              <w:ind w:left="462"/>
            </w:pPr>
            <w:r>
              <w:rPr>
                <w:spacing w:val="-2"/>
              </w:rPr>
              <w:t>43.16</w:t>
            </w:r>
          </w:p>
        </w:tc>
        <w:tc>
          <w:tcPr>
            <w:tcW w:w="1279" w:type="dxa"/>
            <w:vAlign w:val="top"/>
          </w:tcPr>
          <w:p w14:paraId="2B408A7F">
            <w:pPr>
              <w:pStyle w:val="5"/>
              <w:spacing w:before="102" w:line="206" w:lineRule="auto"/>
              <w:ind w:left="394"/>
            </w:pPr>
            <w:r>
              <w:rPr>
                <w:spacing w:val="-3"/>
              </w:rPr>
              <w:t>2018</w:t>
            </w:r>
          </w:p>
        </w:tc>
        <w:tc>
          <w:tcPr>
            <w:tcW w:w="1269" w:type="dxa"/>
            <w:vAlign w:val="top"/>
          </w:tcPr>
          <w:p w14:paraId="591B3CA4">
            <w:pPr>
              <w:pStyle w:val="5"/>
              <w:spacing w:before="78" w:line="219" w:lineRule="auto"/>
              <w:ind w:left="386"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 w14:paraId="2C7E4547">
            <w:pPr>
              <w:pStyle w:val="5"/>
              <w:spacing w:before="76" w:line="219" w:lineRule="auto"/>
              <w:ind w:left="636"/>
            </w:pPr>
            <w:r>
              <w:rPr>
                <w:spacing w:val="2"/>
              </w:rPr>
              <w:t>丹东农业科学院</w:t>
            </w:r>
          </w:p>
        </w:tc>
      </w:tr>
      <w:tr w14:paraId="2265F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04" w:type="dxa"/>
            <w:vAlign w:val="top"/>
          </w:tcPr>
          <w:p w14:paraId="44597FBF">
            <w:pPr>
              <w:pStyle w:val="5"/>
              <w:spacing w:before="111" w:line="214" w:lineRule="auto"/>
              <w:ind w:left="225"/>
            </w:pPr>
            <w:r>
              <w:rPr>
                <w:spacing w:val="-7"/>
              </w:rPr>
              <w:t>14</w:t>
            </w:r>
          </w:p>
        </w:tc>
        <w:tc>
          <w:tcPr>
            <w:tcW w:w="1698" w:type="dxa"/>
            <w:vAlign w:val="top"/>
          </w:tcPr>
          <w:p w14:paraId="7170F1C1">
            <w:pPr>
              <w:pStyle w:val="5"/>
              <w:spacing w:before="88" w:line="219" w:lineRule="auto"/>
              <w:ind w:left="360"/>
            </w:pPr>
            <w:r>
              <w:rPr>
                <w:spacing w:val="2"/>
              </w:rPr>
              <w:t>东豆1133</w:t>
            </w:r>
          </w:p>
        </w:tc>
        <w:tc>
          <w:tcPr>
            <w:tcW w:w="1548" w:type="dxa"/>
            <w:vAlign w:val="top"/>
          </w:tcPr>
          <w:p w14:paraId="3C559DAC">
            <w:pPr>
              <w:pStyle w:val="5"/>
              <w:spacing w:before="111" w:line="214" w:lineRule="auto"/>
              <w:ind w:left="462"/>
            </w:pPr>
            <w:r>
              <w:rPr>
                <w:spacing w:val="-2"/>
              </w:rPr>
              <w:t>43.28</w:t>
            </w:r>
          </w:p>
        </w:tc>
        <w:tc>
          <w:tcPr>
            <w:tcW w:w="1279" w:type="dxa"/>
            <w:vAlign w:val="top"/>
          </w:tcPr>
          <w:p w14:paraId="31B91A9C">
            <w:pPr>
              <w:pStyle w:val="5"/>
              <w:spacing w:before="111" w:line="214" w:lineRule="auto"/>
              <w:ind w:left="394"/>
            </w:pPr>
            <w:r>
              <w:rPr>
                <w:spacing w:val="-3"/>
              </w:rPr>
              <w:t>2018</w:t>
            </w:r>
          </w:p>
        </w:tc>
        <w:tc>
          <w:tcPr>
            <w:tcW w:w="1269" w:type="dxa"/>
            <w:vAlign w:val="top"/>
          </w:tcPr>
          <w:p w14:paraId="7800DA29">
            <w:pPr>
              <w:pStyle w:val="5"/>
              <w:spacing w:before="88" w:line="219" w:lineRule="auto"/>
              <w:ind w:left="386"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 w14:paraId="7CAA946C">
            <w:pPr>
              <w:pStyle w:val="5"/>
              <w:spacing w:before="88" w:line="219" w:lineRule="auto"/>
              <w:ind w:left="277"/>
            </w:pPr>
            <w:r>
              <w:rPr>
                <w:spacing w:val="3"/>
              </w:rPr>
              <w:t>辽宁东亚种业有限公司</w:t>
            </w:r>
          </w:p>
        </w:tc>
      </w:tr>
      <w:tr w14:paraId="503C70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04" w:type="dxa"/>
            <w:vAlign w:val="top"/>
          </w:tcPr>
          <w:p w14:paraId="61B73433">
            <w:pPr>
              <w:pStyle w:val="5"/>
              <w:spacing w:before="112" w:line="206" w:lineRule="auto"/>
              <w:ind w:left="225"/>
            </w:pPr>
            <w:r>
              <w:rPr>
                <w:spacing w:val="-7"/>
              </w:rPr>
              <w:t>15</w:t>
            </w:r>
          </w:p>
        </w:tc>
        <w:tc>
          <w:tcPr>
            <w:tcW w:w="1698" w:type="dxa"/>
            <w:vAlign w:val="top"/>
          </w:tcPr>
          <w:p w14:paraId="7FF4B453">
            <w:pPr>
              <w:pStyle w:val="5"/>
              <w:spacing w:before="89" w:line="221" w:lineRule="auto"/>
              <w:ind w:left="421"/>
            </w:pPr>
            <w:r>
              <w:rPr>
                <w:spacing w:val="3"/>
              </w:rPr>
              <w:t>福豆6号</w:t>
            </w:r>
          </w:p>
        </w:tc>
        <w:tc>
          <w:tcPr>
            <w:tcW w:w="1548" w:type="dxa"/>
            <w:vAlign w:val="top"/>
          </w:tcPr>
          <w:p w14:paraId="43C609C5">
            <w:pPr>
              <w:pStyle w:val="5"/>
              <w:spacing w:before="112" w:line="206" w:lineRule="auto"/>
              <w:ind w:left="462"/>
            </w:pPr>
            <w:r>
              <w:rPr>
                <w:spacing w:val="-2"/>
              </w:rPr>
              <w:t>43.19</w:t>
            </w:r>
          </w:p>
        </w:tc>
        <w:tc>
          <w:tcPr>
            <w:tcW w:w="1279" w:type="dxa"/>
            <w:vAlign w:val="top"/>
          </w:tcPr>
          <w:p w14:paraId="26F79343">
            <w:pPr>
              <w:pStyle w:val="5"/>
              <w:spacing w:before="112" w:line="206" w:lineRule="auto"/>
              <w:ind w:left="394"/>
            </w:pPr>
            <w:r>
              <w:rPr>
                <w:spacing w:val="-3"/>
              </w:rPr>
              <w:t>2018</w:t>
            </w:r>
          </w:p>
        </w:tc>
        <w:tc>
          <w:tcPr>
            <w:tcW w:w="1269" w:type="dxa"/>
            <w:vAlign w:val="top"/>
          </w:tcPr>
          <w:p w14:paraId="1B7B7B5A">
            <w:pPr>
              <w:pStyle w:val="5"/>
              <w:spacing w:before="88" w:line="219" w:lineRule="auto"/>
              <w:ind w:left="386"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 w14:paraId="55139F2C">
            <w:pPr>
              <w:pStyle w:val="5"/>
              <w:spacing w:before="88" w:line="220" w:lineRule="auto"/>
              <w:ind w:left="1116"/>
            </w:pPr>
            <w:r>
              <w:rPr>
                <w:spacing w:val="4"/>
              </w:rPr>
              <w:t>李子升</w:t>
            </w:r>
          </w:p>
        </w:tc>
      </w:tr>
      <w:tr w14:paraId="384C33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704" w:type="dxa"/>
            <w:vAlign w:val="top"/>
          </w:tcPr>
          <w:p w14:paraId="34B3E518">
            <w:pPr>
              <w:pStyle w:val="5"/>
              <w:spacing w:before="301"/>
              <w:ind w:left="225"/>
            </w:pPr>
            <w:r>
              <w:rPr>
                <w:spacing w:val="-7"/>
              </w:rPr>
              <w:t>16</w:t>
            </w:r>
          </w:p>
        </w:tc>
        <w:tc>
          <w:tcPr>
            <w:tcW w:w="1698" w:type="dxa"/>
            <w:vAlign w:val="top"/>
          </w:tcPr>
          <w:p w14:paraId="0FAEEF69">
            <w:pPr>
              <w:pStyle w:val="5"/>
              <w:spacing w:before="288" w:line="227" w:lineRule="auto"/>
              <w:ind w:left="481"/>
            </w:pPr>
            <w:r>
              <w:rPr>
                <w:spacing w:val="3"/>
              </w:rPr>
              <w:t>辽豆58</w:t>
            </w:r>
          </w:p>
        </w:tc>
        <w:tc>
          <w:tcPr>
            <w:tcW w:w="1548" w:type="dxa"/>
            <w:vAlign w:val="top"/>
          </w:tcPr>
          <w:p w14:paraId="7039BACF">
            <w:pPr>
              <w:pStyle w:val="5"/>
              <w:spacing w:before="301" w:line="239" w:lineRule="auto"/>
              <w:ind w:left="462"/>
            </w:pPr>
            <w:r>
              <w:rPr>
                <w:spacing w:val="-2"/>
              </w:rPr>
              <w:t>43.14</w:t>
            </w:r>
          </w:p>
        </w:tc>
        <w:tc>
          <w:tcPr>
            <w:tcW w:w="1279" w:type="dxa"/>
            <w:vAlign w:val="top"/>
          </w:tcPr>
          <w:p w14:paraId="56448A84">
            <w:pPr>
              <w:pStyle w:val="5"/>
              <w:spacing w:before="301"/>
              <w:ind w:left="394"/>
            </w:pPr>
            <w:r>
              <w:rPr>
                <w:spacing w:val="-3"/>
              </w:rPr>
              <w:t>2018</w:t>
            </w:r>
          </w:p>
        </w:tc>
        <w:tc>
          <w:tcPr>
            <w:tcW w:w="1269" w:type="dxa"/>
            <w:vAlign w:val="top"/>
          </w:tcPr>
          <w:p w14:paraId="10930BB9">
            <w:pPr>
              <w:pStyle w:val="5"/>
              <w:spacing w:before="277" w:line="219" w:lineRule="auto"/>
              <w:ind w:left="386"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 w14:paraId="416B5CCB">
            <w:pPr>
              <w:pStyle w:val="5"/>
              <w:spacing w:before="66" w:line="270" w:lineRule="auto"/>
              <w:ind w:left="1236" w:right="144" w:hanging="1080"/>
            </w:pPr>
            <w:r>
              <w:t>辽宁省农业科学院作物研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究所</w:t>
            </w:r>
          </w:p>
        </w:tc>
      </w:tr>
      <w:tr w14:paraId="24EED8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704" w:type="dxa"/>
            <w:vAlign w:val="top"/>
          </w:tcPr>
          <w:p w14:paraId="17AB8A66">
            <w:pPr>
              <w:pStyle w:val="5"/>
              <w:spacing w:before="102" w:line="206" w:lineRule="auto"/>
              <w:ind w:left="225"/>
            </w:pPr>
            <w:r>
              <w:rPr>
                <w:spacing w:val="-8"/>
              </w:rPr>
              <w:t>1</w:t>
            </w:r>
            <w:r>
              <w:rPr>
                <w:color w:val="403040"/>
                <w:spacing w:val="-8"/>
              </w:rPr>
              <w:t>7</w:t>
            </w:r>
          </w:p>
        </w:tc>
        <w:tc>
          <w:tcPr>
            <w:tcW w:w="1698" w:type="dxa"/>
            <w:vAlign w:val="top"/>
          </w:tcPr>
          <w:p w14:paraId="10F7D224">
            <w:pPr>
              <w:pStyle w:val="5"/>
              <w:spacing w:before="80" w:line="221" w:lineRule="auto"/>
              <w:ind w:left="481"/>
            </w:pPr>
            <w:r>
              <w:rPr>
                <w:spacing w:val="6"/>
              </w:rPr>
              <w:t>丹豆21</w:t>
            </w:r>
          </w:p>
        </w:tc>
        <w:tc>
          <w:tcPr>
            <w:tcW w:w="1548" w:type="dxa"/>
            <w:vAlign w:val="top"/>
          </w:tcPr>
          <w:p w14:paraId="1DCEAF10">
            <w:pPr>
              <w:pStyle w:val="5"/>
              <w:spacing w:before="102" w:line="206" w:lineRule="auto"/>
              <w:ind w:left="462"/>
            </w:pPr>
            <w:r>
              <w:rPr>
                <w:spacing w:val="-2"/>
              </w:rPr>
              <w:t>43.98</w:t>
            </w:r>
          </w:p>
        </w:tc>
        <w:tc>
          <w:tcPr>
            <w:tcW w:w="1279" w:type="dxa"/>
            <w:vAlign w:val="top"/>
          </w:tcPr>
          <w:p w14:paraId="3D90A232">
            <w:pPr>
              <w:pStyle w:val="5"/>
              <w:spacing w:before="102" w:line="206" w:lineRule="auto"/>
              <w:ind w:left="394"/>
            </w:pPr>
            <w:r>
              <w:rPr>
                <w:spacing w:val="-3"/>
              </w:rPr>
              <w:t>2019</w:t>
            </w:r>
          </w:p>
        </w:tc>
        <w:tc>
          <w:tcPr>
            <w:tcW w:w="1269" w:type="dxa"/>
            <w:vAlign w:val="top"/>
          </w:tcPr>
          <w:p w14:paraId="1451BF3C">
            <w:pPr>
              <w:pStyle w:val="5"/>
              <w:spacing w:before="79" w:line="219" w:lineRule="auto"/>
              <w:ind w:left="386"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 w14:paraId="702BB436">
            <w:pPr>
              <w:pStyle w:val="5"/>
              <w:spacing w:before="77" w:line="219" w:lineRule="auto"/>
              <w:ind w:left="636"/>
            </w:pPr>
            <w:r>
              <w:rPr>
                <w:spacing w:val="2"/>
              </w:rPr>
              <w:t>丹东农业科学院</w:t>
            </w:r>
          </w:p>
        </w:tc>
      </w:tr>
      <w:tr w14:paraId="468307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704" w:type="dxa"/>
            <w:vAlign w:val="top"/>
          </w:tcPr>
          <w:p w14:paraId="12041ECE">
            <w:pPr>
              <w:pStyle w:val="5"/>
              <w:spacing w:before="302"/>
              <w:ind w:left="225"/>
            </w:pPr>
            <w:r>
              <w:rPr>
                <w:spacing w:val="-7"/>
              </w:rPr>
              <w:t>18</w:t>
            </w:r>
          </w:p>
        </w:tc>
        <w:tc>
          <w:tcPr>
            <w:tcW w:w="1698" w:type="dxa"/>
            <w:vAlign w:val="top"/>
          </w:tcPr>
          <w:p w14:paraId="30778EE4">
            <w:pPr>
              <w:pStyle w:val="5"/>
              <w:spacing w:before="289" w:line="227" w:lineRule="auto"/>
              <w:ind w:left="481"/>
            </w:pPr>
            <w:r>
              <w:rPr>
                <w:spacing w:val="3"/>
              </w:rPr>
              <w:t>辽豆70</w:t>
            </w:r>
          </w:p>
        </w:tc>
        <w:tc>
          <w:tcPr>
            <w:tcW w:w="1548" w:type="dxa"/>
            <w:vAlign w:val="top"/>
          </w:tcPr>
          <w:p w14:paraId="75384246">
            <w:pPr>
              <w:pStyle w:val="5"/>
              <w:spacing w:before="302" w:line="239" w:lineRule="auto"/>
              <w:ind w:left="462"/>
            </w:pPr>
            <w:r>
              <w:rPr>
                <w:spacing w:val="-2"/>
              </w:rPr>
              <w:t>43.72</w:t>
            </w:r>
          </w:p>
        </w:tc>
        <w:tc>
          <w:tcPr>
            <w:tcW w:w="1279" w:type="dxa"/>
            <w:vAlign w:val="top"/>
          </w:tcPr>
          <w:p w14:paraId="2C2A3781">
            <w:pPr>
              <w:pStyle w:val="5"/>
              <w:spacing w:before="302"/>
              <w:ind w:left="394"/>
            </w:pPr>
            <w:r>
              <w:rPr>
                <w:spacing w:val="-3"/>
              </w:rPr>
              <w:t>2019</w:t>
            </w:r>
          </w:p>
        </w:tc>
        <w:tc>
          <w:tcPr>
            <w:tcW w:w="1269" w:type="dxa"/>
            <w:vAlign w:val="top"/>
          </w:tcPr>
          <w:p w14:paraId="10B7A8A3">
            <w:pPr>
              <w:pStyle w:val="5"/>
              <w:spacing w:before="279" w:line="219" w:lineRule="auto"/>
              <w:ind w:left="386"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 w14:paraId="0951FAFA">
            <w:pPr>
              <w:pStyle w:val="5"/>
              <w:spacing w:before="87" w:line="262" w:lineRule="auto"/>
              <w:ind w:left="1236" w:right="144" w:hanging="1080"/>
            </w:pPr>
            <w:r>
              <w:t>辽宁省农业科学院作物研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究所</w:t>
            </w:r>
          </w:p>
        </w:tc>
      </w:tr>
      <w:tr w14:paraId="6870D8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04" w:type="dxa"/>
            <w:vAlign w:val="top"/>
          </w:tcPr>
          <w:p w14:paraId="5C2391C1">
            <w:pPr>
              <w:pStyle w:val="5"/>
              <w:spacing w:before="114" w:line="212" w:lineRule="auto"/>
              <w:ind w:left="225"/>
            </w:pPr>
            <w:r>
              <w:rPr>
                <w:spacing w:val="-7"/>
              </w:rPr>
              <w:t>19</w:t>
            </w:r>
          </w:p>
        </w:tc>
        <w:tc>
          <w:tcPr>
            <w:tcW w:w="1698" w:type="dxa"/>
            <w:vAlign w:val="top"/>
          </w:tcPr>
          <w:p w14:paraId="402ABFCA">
            <w:pPr>
              <w:pStyle w:val="5"/>
              <w:spacing w:before="89" w:line="219" w:lineRule="auto"/>
              <w:ind w:left="360"/>
            </w:pPr>
            <w:r>
              <w:rPr>
                <w:spacing w:val="4"/>
              </w:rPr>
              <w:t>群豆</w:t>
            </w:r>
            <w:r>
              <w:t>SLQ</w:t>
            </w:r>
            <w:r>
              <w:rPr>
                <w:spacing w:val="4"/>
              </w:rPr>
              <w:t>8</w:t>
            </w:r>
          </w:p>
        </w:tc>
        <w:tc>
          <w:tcPr>
            <w:tcW w:w="1548" w:type="dxa"/>
            <w:vAlign w:val="top"/>
          </w:tcPr>
          <w:p w14:paraId="1681278F">
            <w:pPr>
              <w:pStyle w:val="5"/>
              <w:spacing w:before="114" w:line="212" w:lineRule="auto"/>
              <w:ind w:left="462"/>
            </w:pPr>
            <w:r>
              <w:rPr>
                <w:spacing w:val="-2"/>
              </w:rPr>
              <w:t>43.77</w:t>
            </w:r>
          </w:p>
        </w:tc>
        <w:tc>
          <w:tcPr>
            <w:tcW w:w="1279" w:type="dxa"/>
            <w:vAlign w:val="top"/>
          </w:tcPr>
          <w:p w14:paraId="36FD8AE2">
            <w:pPr>
              <w:pStyle w:val="5"/>
              <w:spacing w:before="114" w:line="212" w:lineRule="auto"/>
              <w:ind w:left="394"/>
            </w:pPr>
            <w:r>
              <w:rPr>
                <w:spacing w:val="-3"/>
              </w:rPr>
              <w:t>2019</w:t>
            </w:r>
          </w:p>
        </w:tc>
        <w:tc>
          <w:tcPr>
            <w:tcW w:w="1269" w:type="dxa"/>
            <w:vAlign w:val="top"/>
          </w:tcPr>
          <w:p w14:paraId="5E224E1F">
            <w:pPr>
              <w:pStyle w:val="5"/>
              <w:spacing w:before="89" w:line="219" w:lineRule="auto"/>
              <w:ind w:left="386"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 w14:paraId="13E66062">
            <w:pPr>
              <w:pStyle w:val="5"/>
              <w:spacing w:before="90" w:line="220" w:lineRule="auto"/>
              <w:ind w:left="277"/>
            </w:pPr>
            <w:r>
              <w:rPr>
                <w:spacing w:val="3"/>
              </w:rPr>
              <w:t>辽宁建华种业有限公司</w:t>
            </w:r>
          </w:p>
        </w:tc>
      </w:tr>
      <w:tr w14:paraId="26E065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704" w:type="dxa"/>
            <w:vAlign w:val="top"/>
          </w:tcPr>
          <w:p w14:paraId="210685BF">
            <w:pPr>
              <w:pStyle w:val="5"/>
              <w:spacing w:before="103" w:line="200" w:lineRule="auto"/>
              <w:ind w:left="225"/>
            </w:pPr>
            <w:r>
              <w:rPr>
                <w:spacing w:val="-4"/>
              </w:rPr>
              <w:t>20</w:t>
            </w:r>
          </w:p>
        </w:tc>
        <w:tc>
          <w:tcPr>
            <w:tcW w:w="1698" w:type="dxa"/>
            <w:vAlign w:val="top"/>
          </w:tcPr>
          <w:p w14:paraId="29A99798">
            <w:pPr>
              <w:pStyle w:val="5"/>
              <w:spacing w:before="80" w:line="218" w:lineRule="auto"/>
              <w:ind w:left="481"/>
            </w:pPr>
            <w:r>
              <w:rPr>
                <w:spacing w:val="3"/>
              </w:rPr>
              <w:t>首豆39</w:t>
            </w:r>
          </w:p>
        </w:tc>
        <w:tc>
          <w:tcPr>
            <w:tcW w:w="1548" w:type="dxa"/>
            <w:vAlign w:val="top"/>
          </w:tcPr>
          <w:p w14:paraId="023DBA0E">
            <w:pPr>
              <w:pStyle w:val="5"/>
              <w:spacing w:before="103" w:line="200" w:lineRule="auto"/>
              <w:ind w:left="462"/>
            </w:pPr>
            <w:r>
              <w:rPr>
                <w:spacing w:val="-2"/>
              </w:rPr>
              <w:t>43.37</w:t>
            </w:r>
          </w:p>
        </w:tc>
        <w:tc>
          <w:tcPr>
            <w:tcW w:w="1279" w:type="dxa"/>
            <w:vAlign w:val="top"/>
          </w:tcPr>
          <w:p w14:paraId="530B0EC2">
            <w:pPr>
              <w:pStyle w:val="5"/>
              <w:spacing w:before="103" w:line="200" w:lineRule="auto"/>
              <w:ind w:left="394"/>
            </w:pPr>
            <w:r>
              <w:rPr>
                <w:spacing w:val="-3"/>
              </w:rPr>
              <w:t>2020</w:t>
            </w:r>
          </w:p>
        </w:tc>
        <w:tc>
          <w:tcPr>
            <w:tcW w:w="1269" w:type="dxa"/>
            <w:vAlign w:val="top"/>
          </w:tcPr>
          <w:p w14:paraId="5FADABA2">
            <w:pPr>
              <w:pStyle w:val="5"/>
              <w:spacing w:before="79" w:line="219" w:lineRule="auto"/>
              <w:ind w:left="386"/>
            </w:pPr>
            <w:r>
              <w:rPr>
                <w:color w:val="402030"/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 w14:paraId="1313EB76">
            <w:pPr>
              <w:pStyle w:val="5"/>
              <w:spacing w:before="79" w:line="219" w:lineRule="auto"/>
              <w:ind w:left="37"/>
              <w:jc w:val="center"/>
            </w:pPr>
            <w:r>
              <w:t>杨凌舒、辽阳县元田种子研</w:t>
            </w:r>
            <w:r>
              <w:rPr>
                <w:rFonts w:hint="eastAsia"/>
              </w:rPr>
              <w:t>究所</w:t>
            </w:r>
          </w:p>
        </w:tc>
      </w:tr>
    </w:tbl>
    <w:p w14:paraId="5B61ECDD">
      <w:pPr>
        <w:rPr>
          <w:rFonts w:ascii="Arial"/>
          <w:sz w:val="21"/>
        </w:rPr>
      </w:pPr>
    </w:p>
    <w:p w14:paraId="04709A9C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0" w:h="16840"/>
          <w:pgMar w:top="1431" w:right="1324" w:bottom="1183" w:left="1105" w:header="0" w:footer="968" w:gutter="0"/>
          <w:cols w:space="720" w:num="1"/>
        </w:sectPr>
      </w:pPr>
    </w:p>
    <w:p w14:paraId="09A0DB85">
      <w:pPr>
        <w:spacing w:line="173" w:lineRule="exact"/>
      </w:pPr>
    </w:p>
    <w:tbl>
      <w:tblPr>
        <w:tblStyle w:val="4"/>
        <w:tblW w:w="94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4"/>
        <w:gridCol w:w="1708"/>
        <w:gridCol w:w="1558"/>
        <w:gridCol w:w="1269"/>
        <w:gridCol w:w="1269"/>
        <w:gridCol w:w="2972"/>
      </w:tblGrid>
      <w:tr w14:paraId="4A5324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1" w:hRule="atLeast"/>
        </w:trPr>
        <w:tc>
          <w:tcPr>
            <w:tcW w:w="714" w:type="dxa"/>
            <w:vAlign w:val="top"/>
          </w:tcPr>
          <w:p w14:paraId="73625FA9">
            <w:pPr>
              <w:spacing w:line="422" w:lineRule="auto"/>
              <w:rPr>
                <w:rFonts w:ascii="Arial"/>
                <w:sz w:val="21"/>
              </w:rPr>
            </w:pPr>
          </w:p>
          <w:p w14:paraId="6F913DB0">
            <w:pPr>
              <w:pStyle w:val="5"/>
              <w:spacing w:before="78" w:line="221" w:lineRule="auto"/>
              <w:ind w:left="108"/>
            </w:pPr>
            <w:r>
              <w:rPr>
                <w:b/>
                <w:bCs/>
                <w:spacing w:val="-5"/>
              </w:rPr>
              <w:t>序号</w:t>
            </w:r>
          </w:p>
        </w:tc>
        <w:tc>
          <w:tcPr>
            <w:tcW w:w="1708" w:type="dxa"/>
            <w:vAlign w:val="top"/>
          </w:tcPr>
          <w:p w14:paraId="0CEB43D5">
            <w:pPr>
              <w:spacing w:line="421" w:lineRule="auto"/>
              <w:rPr>
                <w:rFonts w:ascii="Arial"/>
                <w:sz w:val="21"/>
              </w:rPr>
            </w:pPr>
          </w:p>
          <w:p w14:paraId="138DE51A">
            <w:pPr>
              <w:pStyle w:val="5"/>
              <w:spacing w:before="78" w:line="220" w:lineRule="auto"/>
              <w:ind w:left="364"/>
            </w:pPr>
            <w:r>
              <w:rPr>
                <w:b/>
                <w:bCs/>
                <w:spacing w:val="-2"/>
              </w:rPr>
              <w:t>品种名称</w:t>
            </w:r>
          </w:p>
        </w:tc>
        <w:tc>
          <w:tcPr>
            <w:tcW w:w="1558" w:type="dxa"/>
            <w:vAlign w:val="top"/>
          </w:tcPr>
          <w:p w14:paraId="240A7DB9">
            <w:pPr>
              <w:pStyle w:val="5"/>
              <w:spacing w:before="171" w:line="219" w:lineRule="auto"/>
              <w:ind w:left="296"/>
            </w:pPr>
            <w:r>
              <w:rPr>
                <w:b/>
                <w:bCs/>
                <w:spacing w:val="-6"/>
              </w:rPr>
              <w:t>蛋白含量</w:t>
            </w:r>
          </w:p>
          <w:p w14:paraId="535CD511">
            <w:pPr>
              <w:spacing w:line="302" w:lineRule="auto"/>
              <w:rPr>
                <w:rFonts w:ascii="Arial"/>
                <w:sz w:val="21"/>
              </w:rPr>
            </w:pPr>
          </w:p>
          <w:p w14:paraId="7FEAE27C">
            <w:pPr>
              <w:pStyle w:val="5"/>
              <w:spacing w:before="78" w:line="216" w:lineRule="auto"/>
              <w:ind w:left="176"/>
            </w:pPr>
            <w:r>
              <w:rPr>
                <w:b/>
                <w:bCs/>
                <w:spacing w:val="-8"/>
              </w:rPr>
              <w:t>(%,≥43.0)</w:t>
            </w:r>
          </w:p>
        </w:tc>
        <w:tc>
          <w:tcPr>
            <w:tcW w:w="1269" w:type="dxa"/>
            <w:vAlign w:val="top"/>
          </w:tcPr>
          <w:p w14:paraId="76189103">
            <w:pPr>
              <w:pStyle w:val="5"/>
              <w:spacing w:before="162" w:line="220" w:lineRule="auto"/>
              <w:ind w:left="388"/>
            </w:pPr>
            <w:r>
              <w:rPr>
                <w:b/>
                <w:bCs/>
                <w:spacing w:val="1"/>
              </w:rPr>
              <w:t>审定</w:t>
            </w:r>
          </w:p>
          <w:p w14:paraId="4C66EF01">
            <w:pPr>
              <w:spacing w:line="286" w:lineRule="auto"/>
              <w:rPr>
                <w:rFonts w:ascii="Arial"/>
                <w:sz w:val="21"/>
              </w:rPr>
            </w:pPr>
          </w:p>
          <w:p w14:paraId="579BEDA0">
            <w:pPr>
              <w:pStyle w:val="5"/>
              <w:spacing w:before="78" w:line="221" w:lineRule="auto"/>
              <w:ind w:left="388"/>
            </w:pPr>
            <w:r>
              <w:rPr>
                <w:b/>
                <w:bCs/>
                <w:spacing w:val="5"/>
              </w:rPr>
              <w:t>时间</w:t>
            </w:r>
          </w:p>
        </w:tc>
        <w:tc>
          <w:tcPr>
            <w:tcW w:w="1269" w:type="dxa"/>
            <w:vAlign w:val="top"/>
          </w:tcPr>
          <w:p w14:paraId="6E0F3504">
            <w:pPr>
              <w:pStyle w:val="5"/>
              <w:spacing w:before="162" w:line="220" w:lineRule="auto"/>
              <w:ind w:left="389"/>
            </w:pPr>
            <w:r>
              <w:rPr>
                <w:b/>
                <w:bCs/>
                <w:spacing w:val="1"/>
              </w:rPr>
              <w:t>审定</w:t>
            </w:r>
          </w:p>
          <w:p w14:paraId="0502ADE2">
            <w:pPr>
              <w:spacing w:line="273" w:lineRule="auto"/>
              <w:rPr>
                <w:rFonts w:ascii="Arial"/>
                <w:sz w:val="21"/>
              </w:rPr>
            </w:pPr>
          </w:p>
          <w:p w14:paraId="06CEB669">
            <w:pPr>
              <w:pStyle w:val="5"/>
              <w:spacing w:before="78" w:line="219" w:lineRule="auto"/>
              <w:ind w:left="389"/>
            </w:pPr>
            <w:r>
              <w:rPr>
                <w:b/>
                <w:bCs/>
                <w:spacing w:val="3"/>
              </w:rPr>
              <w:t>类别</w:t>
            </w:r>
          </w:p>
        </w:tc>
        <w:tc>
          <w:tcPr>
            <w:tcW w:w="2972" w:type="dxa"/>
            <w:vAlign w:val="top"/>
          </w:tcPr>
          <w:p w14:paraId="17C6B294">
            <w:pPr>
              <w:spacing w:line="420" w:lineRule="auto"/>
              <w:rPr>
                <w:rFonts w:ascii="Arial"/>
                <w:sz w:val="21"/>
              </w:rPr>
            </w:pPr>
          </w:p>
          <w:p w14:paraId="146861B3">
            <w:pPr>
              <w:pStyle w:val="5"/>
              <w:spacing w:before="78" w:line="219" w:lineRule="auto"/>
              <w:ind w:left="1000"/>
            </w:pPr>
            <w:r>
              <w:rPr>
                <w:b/>
                <w:bCs/>
                <w:spacing w:val="-5"/>
              </w:rPr>
              <w:t>选育单位</w:t>
            </w:r>
          </w:p>
        </w:tc>
      </w:tr>
      <w:tr w14:paraId="5A030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714" w:type="dxa"/>
            <w:vAlign w:val="top"/>
          </w:tcPr>
          <w:p w14:paraId="66818360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45715746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vAlign w:val="top"/>
          </w:tcPr>
          <w:p w14:paraId="293BB12E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3E409F37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56EE3F26">
            <w:pPr>
              <w:rPr>
                <w:rFonts w:ascii="Arial"/>
                <w:sz w:val="21"/>
              </w:rPr>
            </w:pPr>
          </w:p>
        </w:tc>
        <w:tc>
          <w:tcPr>
            <w:tcW w:w="2972" w:type="dxa"/>
            <w:vAlign w:val="top"/>
          </w:tcPr>
          <w:p w14:paraId="4B22BB13">
            <w:pPr>
              <w:pStyle w:val="5"/>
              <w:spacing w:before="84" w:line="220" w:lineRule="auto"/>
              <w:ind w:left="1117"/>
            </w:pPr>
            <w:r>
              <w:rPr>
                <w:spacing w:val="5"/>
              </w:rPr>
              <w:t>发中心</w:t>
            </w:r>
          </w:p>
        </w:tc>
      </w:tr>
      <w:tr w14:paraId="43767B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714" w:type="dxa"/>
            <w:vAlign w:val="top"/>
          </w:tcPr>
          <w:p w14:paraId="3EAED2FE">
            <w:pPr>
              <w:pStyle w:val="5"/>
              <w:spacing w:before="298" w:line="241" w:lineRule="auto"/>
              <w:ind w:left="225"/>
            </w:pPr>
            <w:r>
              <w:rPr>
                <w:spacing w:val="-4"/>
              </w:rPr>
              <w:t>21</w:t>
            </w:r>
          </w:p>
        </w:tc>
        <w:tc>
          <w:tcPr>
            <w:tcW w:w="1708" w:type="dxa"/>
            <w:vAlign w:val="top"/>
          </w:tcPr>
          <w:p w14:paraId="06A63F97">
            <w:pPr>
              <w:pStyle w:val="5"/>
              <w:spacing w:before="285" w:line="227" w:lineRule="auto"/>
              <w:ind w:left="480"/>
            </w:pPr>
            <w:r>
              <w:rPr>
                <w:spacing w:val="3"/>
              </w:rPr>
              <w:t>辽豆83</w:t>
            </w:r>
          </w:p>
        </w:tc>
        <w:tc>
          <w:tcPr>
            <w:tcW w:w="1558" w:type="dxa"/>
            <w:vAlign w:val="top"/>
          </w:tcPr>
          <w:p w14:paraId="393A92AE">
            <w:pPr>
              <w:pStyle w:val="5"/>
              <w:spacing w:before="298" w:line="239" w:lineRule="auto"/>
              <w:ind w:left="473"/>
            </w:pPr>
            <w:r>
              <w:rPr>
                <w:spacing w:val="-2"/>
              </w:rPr>
              <w:t>43.55</w:t>
            </w:r>
          </w:p>
        </w:tc>
        <w:tc>
          <w:tcPr>
            <w:tcW w:w="1269" w:type="dxa"/>
            <w:vAlign w:val="top"/>
          </w:tcPr>
          <w:p w14:paraId="04B44C22">
            <w:pPr>
              <w:pStyle w:val="5"/>
              <w:spacing w:before="298"/>
              <w:ind w:left="385"/>
            </w:pPr>
            <w:r>
              <w:rPr>
                <w:spacing w:val="-3"/>
              </w:rPr>
              <w:t>2022</w:t>
            </w:r>
          </w:p>
        </w:tc>
        <w:tc>
          <w:tcPr>
            <w:tcW w:w="1269" w:type="dxa"/>
            <w:vAlign w:val="top"/>
          </w:tcPr>
          <w:p w14:paraId="37DCF9DF">
            <w:pPr>
              <w:pStyle w:val="5"/>
              <w:spacing w:before="274" w:line="219" w:lineRule="auto"/>
              <w:ind w:left="386"/>
            </w:pPr>
            <w:r>
              <w:rPr>
                <w:spacing w:val="10"/>
              </w:rPr>
              <w:t>省审</w:t>
            </w:r>
          </w:p>
        </w:tc>
        <w:tc>
          <w:tcPr>
            <w:tcW w:w="2972" w:type="dxa"/>
            <w:vAlign w:val="top"/>
          </w:tcPr>
          <w:p w14:paraId="59143FCB">
            <w:pPr>
              <w:pStyle w:val="5"/>
              <w:spacing w:before="93" w:line="259" w:lineRule="auto"/>
              <w:ind w:left="1236" w:right="154" w:hanging="1080"/>
            </w:pPr>
            <w:r>
              <w:t>辽宁省农业科学院作物研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究所</w:t>
            </w:r>
          </w:p>
        </w:tc>
      </w:tr>
      <w:tr w14:paraId="3B356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714" w:type="dxa"/>
            <w:vAlign w:val="top"/>
          </w:tcPr>
          <w:p w14:paraId="6B9CD5D7">
            <w:pPr>
              <w:pStyle w:val="5"/>
              <w:spacing w:before="311" w:line="241" w:lineRule="auto"/>
              <w:ind w:left="225"/>
            </w:pPr>
            <w:r>
              <w:rPr>
                <w:spacing w:val="-4"/>
              </w:rPr>
              <w:t>22</w:t>
            </w:r>
          </w:p>
        </w:tc>
        <w:tc>
          <w:tcPr>
            <w:tcW w:w="1708" w:type="dxa"/>
            <w:vAlign w:val="top"/>
          </w:tcPr>
          <w:p w14:paraId="5A476D27">
            <w:pPr>
              <w:pStyle w:val="5"/>
              <w:spacing w:before="298" w:line="227" w:lineRule="auto"/>
              <w:ind w:left="480"/>
            </w:pPr>
            <w:r>
              <w:rPr>
                <w:spacing w:val="2"/>
              </w:rPr>
              <w:t>辽豆84</w:t>
            </w:r>
          </w:p>
        </w:tc>
        <w:tc>
          <w:tcPr>
            <w:tcW w:w="1558" w:type="dxa"/>
            <w:vAlign w:val="top"/>
          </w:tcPr>
          <w:p w14:paraId="43561507">
            <w:pPr>
              <w:pStyle w:val="5"/>
              <w:spacing w:before="311" w:line="239" w:lineRule="auto"/>
              <w:ind w:left="473"/>
            </w:pPr>
            <w:r>
              <w:rPr>
                <w:spacing w:val="-2"/>
              </w:rPr>
              <w:t>45.51</w:t>
            </w:r>
          </w:p>
        </w:tc>
        <w:tc>
          <w:tcPr>
            <w:tcW w:w="1269" w:type="dxa"/>
            <w:vAlign w:val="top"/>
          </w:tcPr>
          <w:p w14:paraId="7C005159">
            <w:pPr>
              <w:pStyle w:val="5"/>
              <w:spacing w:before="311"/>
              <w:ind w:left="385"/>
            </w:pPr>
            <w:r>
              <w:rPr>
                <w:spacing w:val="-3"/>
              </w:rPr>
              <w:t>2023</w:t>
            </w:r>
          </w:p>
        </w:tc>
        <w:tc>
          <w:tcPr>
            <w:tcW w:w="1269" w:type="dxa"/>
            <w:vAlign w:val="top"/>
          </w:tcPr>
          <w:p w14:paraId="441850A2">
            <w:pPr>
              <w:pStyle w:val="5"/>
              <w:spacing w:before="287" w:line="219" w:lineRule="auto"/>
              <w:ind w:left="386"/>
            </w:pPr>
            <w:r>
              <w:rPr>
                <w:spacing w:val="10"/>
              </w:rPr>
              <w:t>省审</w:t>
            </w:r>
          </w:p>
        </w:tc>
        <w:tc>
          <w:tcPr>
            <w:tcW w:w="2972" w:type="dxa"/>
            <w:vAlign w:val="top"/>
          </w:tcPr>
          <w:p w14:paraId="59850352">
            <w:pPr>
              <w:pStyle w:val="5"/>
              <w:spacing w:before="86" w:line="266" w:lineRule="auto"/>
              <w:ind w:left="1236" w:right="154" w:hanging="1080"/>
            </w:pPr>
            <w:r>
              <w:t>辽宁省农业科学院作物研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究所</w:t>
            </w:r>
          </w:p>
        </w:tc>
      </w:tr>
      <w:tr w14:paraId="01185A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714" w:type="dxa"/>
            <w:vAlign w:val="top"/>
          </w:tcPr>
          <w:p w14:paraId="7783FA7C">
            <w:pPr>
              <w:pStyle w:val="5"/>
              <w:spacing w:before="103" w:line="208" w:lineRule="auto"/>
              <w:ind w:left="225"/>
            </w:pPr>
            <w:r>
              <w:rPr>
                <w:spacing w:val="-4"/>
              </w:rPr>
              <w:t>23</w:t>
            </w:r>
          </w:p>
        </w:tc>
        <w:tc>
          <w:tcPr>
            <w:tcW w:w="1708" w:type="dxa"/>
            <w:vAlign w:val="top"/>
          </w:tcPr>
          <w:p w14:paraId="111FF973">
            <w:pPr>
              <w:pStyle w:val="5"/>
              <w:spacing w:before="81" w:line="221" w:lineRule="auto"/>
              <w:ind w:left="480"/>
            </w:pPr>
            <w:r>
              <w:rPr>
                <w:spacing w:val="3"/>
              </w:rPr>
              <w:t>开豆28</w:t>
            </w:r>
          </w:p>
        </w:tc>
        <w:tc>
          <w:tcPr>
            <w:tcW w:w="1558" w:type="dxa"/>
            <w:vAlign w:val="top"/>
          </w:tcPr>
          <w:p w14:paraId="5D7DCD84">
            <w:pPr>
              <w:pStyle w:val="5"/>
              <w:spacing w:before="103" w:line="208" w:lineRule="auto"/>
              <w:ind w:left="473"/>
            </w:pPr>
            <w:r>
              <w:rPr>
                <w:spacing w:val="-2"/>
              </w:rPr>
              <w:t>44.48</w:t>
            </w:r>
          </w:p>
        </w:tc>
        <w:tc>
          <w:tcPr>
            <w:tcW w:w="1269" w:type="dxa"/>
            <w:vAlign w:val="top"/>
          </w:tcPr>
          <w:p w14:paraId="1FD1ECBD">
            <w:pPr>
              <w:pStyle w:val="5"/>
              <w:spacing w:before="103" w:line="208" w:lineRule="auto"/>
              <w:ind w:left="385"/>
            </w:pPr>
            <w:r>
              <w:rPr>
                <w:spacing w:val="-3"/>
              </w:rPr>
              <w:t>2026</w:t>
            </w:r>
          </w:p>
        </w:tc>
        <w:tc>
          <w:tcPr>
            <w:tcW w:w="1269" w:type="dxa"/>
            <w:vAlign w:val="top"/>
          </w:tcPr>
          <w:p w14:paraId="0C85EE31">
            <w:pPr>
              <w:pStyle w:val="5"/>
              <w:spacing w:before="79" w:line="219" w:lineRule="auto"/>
              <w:ind w:left="386"/>
            </w:pPr>
            <w:r>
              <w:rPr>
                <w:spacing w:val="10"/>
              </w:rPr>
              <w:t>省审</w:t>
            </w:r>
          </w:p>
        </w:tc>
        <w:tc>
          <w:tcPr>
            <w:tcW w:w="2972" w:type="dxa"/>
            <w:vAlign w:val="top"/>
          </w:tcPr>
          <w:p w14:paraId="71F1B332">
            <w:pPr>
              <w:pStyle w:val="5"/>
              <w:spacing w:before="80" w:line="220" w:lineRule="auto"/>
              <w:ind w:left="1117"/>
            </w:pPr>
            <w:r>
              <w:rPr>
                <w:spacing w:val="4"/>
              </w:rPr>
              <w:t>李子升</w:t>
            </w:r>
          </w:p>
        </w:tc>
      </w:tr>
    </w:tbl>
    <w:p w14:paraId="06AEB863">
      <w:pPr>
        <w:rPr>
          <w:rFonts w:ascii="Arial"/>
          <w:sz w:val="21"/>
        </w:rPr>
      </w:pPr>
    </w:p>
    <w:sectPr>
      <w:footerReference r:id="rId6" w:type="default"/>
      <w:pgSz w:w="11900" w:h="16840"/>
      <w:pgMar w:top="1431" w:right="1254" w:bottom="1300" w:left="1145" w:header="0" w:footer="102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C644A">
    <w:pPr>
      <w:spacing w:line="171" w:lineRule="auto"/>
      <w:ind w:left="4504"/>
      <w:rPr>
        <w:rFonts w:ascii="Times New Roman" w:hAnsi="Times New Roman" w:eastAsia="Times New Roman" w:cs="Times New Roman"/>
        <w:sz w:val="22"/>
        <w:szCs w:val="22"/>
      </w:rPr>
    </w:pPr>
    <w:r>
      <w:rPr>
        <w:rFonts w:ascii="宋体" w:hAnsi="宋体" w:eastAsia="宋体" w:cs="宋体"/>
        <w:color w:val="402050"/>
        <w:spacing w:val="-5"/>
        <w:w w:val="49"/>
        <w:sz w:val="22"/>
        <w:szCs w:val="22"/>
      </w:rPr>
      <w:t>—</w:t>
    </w:r>
    <w:r>
      <w:rPr>
        <w:rFonts w:ascii="宋体" w:hAnsi="宋体" w:eastAsia="宋体" w:cs="宋体"/>
        <w:color w:val="402050"/>
        <w:spacing w:val="-72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5"/>
        <w:sz w:val="22"/>
        <w:szCs w:val="22"/>
      </w:rPr>
      <w:t>18—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73FDB8">
    <w:pPr>
      <w:spacing w:line="230" w:lineRule="auto"/>
      <w:ind w:left="4484"/>
      <w:rPr>
        <w:rFonts w:ascii="宋体" w:hAnsi="宋体" w:eastAsia="宋体" w:cs="宋体"/>
        <w:sz w:val="21"/>
        <w:szCs w:val="21"/>
      </w:rPr>
    </w:pPr>
    <w:r>
      <w:rPr>
        <w:rFonts w:ascii="宋体" w:hAnsi="宋体" w:eastAsia="宋体" w:cs="宋体"/>
        <w:spacing w:val="-18"/>
        <w:sz w:val="21"/>
        <w:szCs w:val="21"/>
      </w:rPr>
      <w:t>—19—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2A375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498</Words>
  <Characters>723</Characters>
  <TotalTime>0</TotalTime>
  <ScaleCrop>false</ScaleCrop>
  <LinksUpToDate>false</LinksUpToDate>
  <CharactersWithSpaces>733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2026-07-27T11:16:00Z</dcterms:created>
  <dc:creator>Administrator</dc:creator>
  <cp:lastModifiedBy>ʚ南木兮兮ɞ</cp:lastModifiedBy>
  <dcterms:modified xsi:type="dcterms:W3CDTF">2026-07-29T01:54:19Z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2026-07-27T11:16:38Z</vt:filetime>
  </property>
  <property fmtid="{D5CDD505-2E9C-101B-9397-08002B2CF9AE}" pid="4" name="UsrData">
    <vt:lpwstr>6a66cd93f244ad00206bc690wl</vt:lpwstr>
  </property>
  <property fmtid="{D5CDD505-2E9C-101B-9397-08002B2CF9AE}" pid="5" name="KSOTemplateDocerSaveRecord">
    <vt:lpwstr>eyJoZGlkIjoiNTQ5N2Y5YjIxODIwYTIyYmYzNTdlNDY1NWIzOThjODYiLCJ1c2VySWQiOiIyNjAyMzEyODQifQ==</vt:lpwstr>
  </property>
  <property fmtid="{D5CDD505-2E9C-101B-9397-08002B2CF9AE}" pid="6" name="KSOProductBuildVer">
    <vt:lpwstr>2052-12.1.0.19302</vt:lpwstr>
  </property>
  <property fmtid="{D5CDD505-2E9C-101B-9397-08002B2CF9AE}" pid="7" name="ICV">
    <vt:lpwstr>8D82CE53B1C141B6BCF18AA58FA4E93B_12</vt:lpwstr>
  </property>
</Properties>
</file>