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07309">
      <w:pPr>
        <w:snapToGrid w:val="0"/>
        <w:jc w:val="left"/>
        <w:rPr>
          <w:rFonts w:ascii="黑体" w:hAnsi="黑体" w:eastAsia="黑体"/>
          <w:color w:val="000000"/>
          <w:sz w:val="32"/>
          <w:szCs w:val="32"/>
        </w:rPr>
      </w:pPr>
      <w:r>
        <w:rPr>
          <w:rFonts w:ascii="黑体" w:hAnsi="黑体" w:eastAsia="黑体"/>
          <w:color w:val="000000"/>
          <w:sz w:val="32"/>
          <w:szCs w:val="32"/>
        </w:rPr>
        <w:t>附件1</w:t>
      </w:r>
    </w:p>
    <w:p w14:paraId="1AF78758">
      <w:pPr>
        <w:snapToGrid w:val="0"/>
        <w:spacing w:afterLines="100"/>
        <w:jc w:val="center"/>
        <w:rPr>
          <w:rFonts w:ascii="方正小标宋简体" w:eastAsia="方正小标宋简体"/>
          <w:color w:val="000000"/>
          <w:sz w:val="36"/>
          <w:szCs w:val="32"/>
        </w:rPr>
      </w:pPr>
    </w:p>
    <w:p w14:paraId="1B666066">
      <w:pPr>
        <w:spacing w:line="640" w:lineRule="exact"/>
        <w:jc w:val="center"/>
        <w:rPr>
          <w:rFonts w:hint="eastAsia" w:ascii="宋体" w:hAnsi="宋体" w:cs="宋体"/>
          <w:b/>
          <w:bCs/>
          <w:sz w:val="44"/>
          <w:szCs w:val="44"/>
        </w:rPr>
      </w:pPr>
      <w:r>
        <w:rPr>
          <w:rFonts w:hint="eastAsia" w:ascii="宋体" w:hAnsi="宋体" w:cs="宋体"/>
          <w:b/>
          <w:bCs/>
          <w:sz w:val="44"/>
          <w:szCs w:val="44"/>
        </w:rPr>
        <w:t>沈阳市浑南区市场监督管理局</w:t>
      </w:r>
    </w:p>
    <w:p w14:paraId="77E4EB53">
      <w:pPr>
        <w:spacing w:line="640" w:lineRule="exact"/>
        <w:jc w:val="center"/>
        <w:rPr>
          <w:rFonts w:hint="eastAsia" w:ascii="宋体" w:hAnsi="宋体" w:cs="宋体"/>
          <w:b/>
          <w:bCs/>
          <w:color w:val="000000"/>
          <w:sz w:val="44"/>
          <w:szCs w:val="44"/>
        </w:rPr>
      </w:pPr>
      <w:r>
        <w:rPr>
          <w:rFonts w:hint="eastAsia" w:ascii="宋体" w:hAnsi="宋体" w:cs="宋体"/>
          <w:b/>
          <w:bCs/>
          <w:sz w:val="44"/>
          <w:szCs w:val="44"/>
        </w:rPr>
        <w:t>关于不合格食品风险控制情况的通告</w:t>
      </w:r>
    </w:p>
    <w:p w14:paraId="6DA3C166">
      <w:pPr>
        <w:snapToGrid w:val="0"/>
        <w:spacing w:line="600" w:lineRule="exact"/>
        <w:ind w:firstLine="880" w:firstLineChars="200"/>
        <w:rPr>
          <w:rFonts w:hint="eastAsia" w:ascii="宋体" w:hAnsi="宋体" w:cs="宋体"/>
          <w:color w:val="000000"/>
          <w:sz w:val="44"/>
          <w:szCs w:val="44"/>
        </w:rPr>
      </w:pPr>
    </w:p>
    <w:p w14:paraId="237D9328">
      <w:pPr>
        <w:spacing w:line="600"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cs="仿宋"/>
          <w:sz w:val="32"/>
          <w:szCs w:val="32"/>
        </w:rPr>
        <w:t>沈阳市浑南区头雁优选生鲜超市</w:t>
      </w:r>
      <w:r>
        <w:rPr>
          <w:rFonts w:hint="eastAsia" w:ascii="黑体" w:hAnsi="黑体" w:eastAsia="黑体"/>
          <w:sz w:val="32"/>
          <w:szCs w:val="32"/>
        </w:rPr>
        <w:t>经营</w:t>
      </w:r>
      <w:r>
        <w:rPr>
          <w:rFonts w:ascii="黑体" w:hAnsi="黑体" w:eastAsia="黑体"/>
          <w:sz w:val="32"/>
          <w:szCs w:val="32"/>
        </w:rPr>
        <w:t>的</w:t>
      </w:r>
      <w:r>
        <w:rPr>
          <w:rFonts w:hint="eastAsia" w:ascii="黑体" w:hAnsi="黑体" w:eastAsia="黑体"/>
          <w:sz w:val="32"/>
          <w:szCs w:val="32"/>
        </w:rPr>
        <w:t>韭菜</w:t>
      </w:r>
    </w:p>
    <w:p w14:paraId="5CEFB745">
      <w:pPr>
        <w:spacing w:line="600" w:lineRule="exact"/>
        <w:ind w:firstLine="640" w:firstLineChars="200"/>
        <w:rPr>
          <w:rFonts w:hint="eastAsia" w:ascii="仿宋" w:hAnsi="仿宋" w:eastAsia="仿宋" w:cs="仿宋"/>
          <w:sz w:val="32"/>
          <w:szCs w:val="32"/>
        </w:rPr>
      </w:pPr>
      <w:r>
        <w:rPr>
          <w:rFonts w:eastAsia="仿宋_GB2312"/>
          <w:sz w:val="32"/>
          <w:szCs w:val="32"/>
        </w:rPr>
        <w:t>（一</w:t>
      </w:r>
      <w:r>
        <w:rPr>
          <w:rFonts w:hint="eastAsia" w:eastAsia="仿宋_GB2312"/>
          <w:sz w:val="32"/>
          <w:szCs w:val="32"/>
        </w:rPr>
        <w:t>）</w:t>
      </w:r>
      <w:r>
        <w:rPr>
          <w:rFonts w:hint="eastAsia" w:ascii="仿宋" w:hAnsi="仿宋" w:eastAsia="仿宋" w:cs="仿宋"/>
          <w:sz w:val="32"/>
          <w:szCs w:val="32"/>
        </w:rPr>
        <w:t>2024年6月</w:t>
      </w:r>
      <w:r>
        <w:rPr>
          <w:rFonts w:hint="eastAsia" w:ascii="仿宋" w:hAnsi="仿宋" w:eastAsia="仿宋" w:cs="仿宋"/>
          <w:sz w:val="32"/>
          <w:szCs w:val="32"/>
          <w:lang w:val="en-US" w:eastAsia="zh-CN"/>
        </w:rPr>
        <w:t>5</w:t>
      </w:r>
      <w:r>
        <w:rPr>
          <w:rFonts w:hint="eastAsia" w:ascii="仿宋" w:hAnsi="仿宋" w:eastAsia="仿宋" w:cs="仿宋"/>
          <w:sz w:val="32"/>
          <w:szCs w:val="32"/>
        </w:rPr>
        <w:t>日，本局委托辽宁惠康检测评价技术有限公司进行食品安全监督抽检。2024年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4</w:t>
      </w:r>
      <w:r>
        <w:rPr>
          <w:rFonts w:hint="eastAsia" w:ascii="仿宋" w:hAnsi="仿宋" w:eastAsia="仿宋" w:cs="仿宋"/>
          <w:sz w:val="32"/>
          <w:szCs w:val="32"/>
        </w:rPr>
        <w:t>日经对当事人经营的韭菜抽样检验，克百威项目不符合GB2763-2021《食品安全国家标准食品中农药最大残留限量》要求，检验结论为不合格，《检验报告》NO：HKCJ2400051-366。</w:t>
      </w:r>
    </w:p>
    <w:p w14:paraId="6363E129">
      <w:pPr>
        <w:spacing w:line="600" w:lineRule="exact"/>
        <w:ind w:firstLine="640" w:firstLineChars="200"/>
        <w:rPr>
          <w:rFonts w:eastAsia="仿宋_GB2312"/>
          <w:sz w:val="32"/>
          <w:szCs w:val="32"/>
        </w:rPr>
      </w:pPr>
      <w:r>
        <w:rPr>
          <w:rFonts w:eastAsia="仿宋_GB2312"/>
          <w:sz w:val="32"/>
          <w:szCs w:val="32"/>
        </w:rPr>
        <w:t>（二）</w:t>
      </w:r>
      <w:r>
        <w:rPr>
          <w:rFonts w:hint="eastAsia" w:eastAsia="仿宋_GB2312"/>
          <w:sz w:val="32"/>
          <w:szCs w:val="32"/>
        </w:rPr>
        <w:t>沈阳市浑南区市场监督管理局</w:t>
      </w:r>
      <w:r>
        <w:rPr>
          <w:rFonts w:eastAsia="仿宋_GB2312"/>
          <w:sz w:val="32"/>
          <w:szCs w:val="32"/>
        </w:rPr>
        <w:t>对企业生产场所实施现场检查情况</w:t>
      </w:r>
      <w:r>
        <w:rPr>
          <w:rFonts w:hint="eastAsia" w:eastAsia="仿宋_GB2312"/>
          <w:sz w:val="32"/>
          <w:szCs w:val="32"/>
          <w:lang w:eastAsia="zh-CN"/>
        </w:rPr>
        <w:t>，</w:t>
      </w:r>
      <w:r>
        <w:rPr>
          <w:rFonts w:eastAsia="仿宋_GB2312"/>
          <w:sz w:val="32"/>
          <w:szCs w:val="32"/>
        </w:rPr>
        <w:t>已查明该批次不合格食品购进数量</w:t>
      </w:r>
      <w:r>
        <w:rPr>
          <w:rFonts w:hint="eastAsia" w:eastAsia="仿宋_GB2312"/>
          <w:sz w:val="32"/>
          <w:szCs w:val="32"/>
          <w:lang w:val="en-US" w:eastAsia="zh-CN"/>
        </w:rPr>
        <w:t>15公斤</w:t>
      </w:r>
      <w:r>
        <w:rPr>
          <w:rFonts w:eastAsia="仿宋_GB2312"/>
          <w:sz w:val="32"/>
          <w:szCs w:val="32"/>
        </w:rPr>
        <w:t>、销售数量</w:t>
      </w:r>
      <w:r>
        <w:rPr>
          <w:rFonts w:hint="eastAsia" w:eastAsia="仿宋_GB2312"/>
          <w:sz w:val="32"/>
          <w:szCs w:val="32"/>
          <w:lang w:val="en-US" w:eastAsia="zh-CN"/>
        </w:rPr>
        <w:t>15公斤、</w:t>
      </w:r>
      <w:r>
        <w:rPr>
          <w:rFonts w:eastAsia="仿宋_GB2312"/>
          <w:sz w:val="32"/>
          <w:szCs w:val="32"/>
        </w:rPr>
        <w:t>未销售数量</w:t>
      </w:r>
      <w:r>
        <w:rPr>
          <w:rFonts w:hint="eastAsia" w:eastAsia="仿宋_GB2312"/>
          <w:sz w:val="32"/>
          <w:szCs w:val="32"/>
          <w:lang w:val="en-US" w:eastAsia="zh-CN"/>
        </w:rPr>
        <w:t>0</w:t>
      </w:r>
      <w:r>
        <w:rPr>
          <w:rFonts w:eastAsia="仿宋_GB2312"/>
          <w:sz w:val="32"/>
          <w:szCs w:val="32"/>
        </w:rPr>
        <w:t>。</w:t>
      </w:r>
      <w:r>
        <w:rPr>
          <w:rFonts w:hint="eastAsia" w:eastAsia="仿宋_GB2312"/>
          <w:sz w:val="32"/>
          <w:szCs w:val="32"/>
        </w:rPr>
        <w:t>该店</w:t>
      </w:r>
      <w:r>
        <w:rPr>
          <w:rFonts w:hint="eastAsia" w:eastAsia="仿宋_GB2312"/>
          <w:sz w:val="32"/>
          <w:szCs w:val="32"/>
          <w:lang w:val="en-US" w:eastAsia="zh-CN"/>
        </w:rPr>
        <w:t>蔬菜</w:t>
      </w:r>
      <w:r>
        <w:rPr>
          <w:rFonts w:hint="eastAsia" w:eastAsia="仿宋_GB2312"/>
          <w:sz w:val="32"/>
          <w:szCs w:val="32"/>
        </w:rPr>
        <w:t>销售区内未发现有该批次不合格</w:t>
      </w:r>
      <w:r>
        <w:rPr>
          <w:rFonts w:hint="eastAsia" w:eastAsia="仿宋_GB2312"/>
          <w:sz w:val="32"/>
          <w:szCs w:val="32"/>
          <w:lang w:val="en-US" w:eastAsia="zh-CN"/>
        </w:rPr>
        <w:t>韭菜</w:t>
      </w:r>
      <w:r>
        <w:rPr>
          <w:rFonts w:hint="eastAsia" w:eastAsia="仿宋_GB2312"/>
          <w:sz w:val="32"/>
          <w:szCs w:val="32"/>
        </w:rPr>
        <w:t>在售，也未发现该涉案</w:t>
      </w:r>
      <w:r>
        <w:rPr>
          <w:rFonts w:hint="eastAsia" w:eastAsia="仿宋_GB2312"/>
          <w:sz w:val="32"/>
          <w:szCs w:val="32"/>
          <w:lang w:val="en-US" w:eastAsia="zh-CN"/>
        </w:rPr>
        <w:t>韭菜</w:t>
      </w:r>
      <w:r>
        <w:rPr>
          <w:rFonts w:hint="eastAsia" w:eastAsia="仿宋_GB2312"/>
          <w:sz w:val="32"/>
          <w:szCs w:val="32"/>
        </w:rPr>
        <w:t>有库存。执法人员向该店负责人送达了《检验报告》，告知其于</w:t>
      </w:r>
      <w:r>
        <w:rPr>
          <w:rFonts w:hint="eastAsia" w:eastAsia="仿宋_GB2312"/>
          <w:sz w:val="32"/>
          <w:szCs w:val="32"/>
          <w:lang w:eastAsia="zh-CN"/>
        </w:rPr>
        <w:t>2024年</w:t>
      </w:r>
      <w:r>
        <w:rPr>
          <w:rFonts w:hint="eastAsia" w:eastAsia="仿宋_GB2312"/>
          <w:sz w:val="32"/>
          <w:szCs w:val="32"/>
          <w:lang w:val="en-US" w:eastAsia="zh-CN"/>
        </w:rPr>
        <w:t>6</w:t>
      </w:r>
      <w:r>
        <w:rPr>
          <w:rFonts w:hint="eastAsia" w:eastAsia="仿宋_GB2312"/>
          <w:sz w:val="32"/>
          <w:szCs w:val="32"/>
          <w:lang w:eastAsia="zh-CN"/>
        </w:rPr>
        <w:t>月</w:t>
      </w:r>
      <w:r>
        <w:rPr>
          <w:rFonts w:hint="eastAsia" w:eastAsia="仿宋_GB2312"/>
          <w:sz w:val="32"/>
          <w:szCs w:val="32"/>
          <w:lang w:val="en-US" w:eastAsia="zh-CN"/>
        </w:rPr>
        <w:t>5</w:t>
      </w:r>
      <w:r>
        <w:rPr>
          <w:rFonts w:hint="eastAsia" w:eastAsia="仿宋_GB2312"/>
          <w:sz w:val="32"/>
          <w:szCs w:val="32"/>
          <w:lang w:eastAsia="zh-CN"/>
        </w:rPr>
        <w:t>日</w:t>
      </w:r>
      <w:r>
        <w:rPr>
          <w:rFonts w:hint="eastAsia" w:eastAsia="仿宋_GB2312"/>
          <w:sz w:val="32"/>
          <w:szCs w:val="32"/>
        </w:rPr>
        <w:t>抽检的</w:t>
      </w:r>
      <w:r>
        <w:rPr>
          <w:rFonts w:hint="eastAsia" w:eastAsia="仿宋_GB2312"/>
          <w:sz w:val="32"/>
          <w:szCs w:val="32"/>
          <w:lang w:val="en-US" w:eastAsia="zh-CN"/>
        </w:rPr>
        <w:t>韭菜农</w:t>
      </w:r>
      <w:r>
        <w:rPr>
          <w:rFonts w:hint="eastAsia" w:eastAsia="仿宋_GB2312"/>
          <w:sz w:val="32"/>
          <w:szCs w:val="32"/>
        </w:rPr>
        <w:t>药残留含量超过食品安全标准限量，为不合格产品。</w:t>
      </w:r>
    </w:p>
    <w:p w14:paraId="4EE5A66C">
      <w:pPr>
        <w:spacing w:line="600" w:lineRule="exact"/>
        <w:ind w:firstLine="640" w:firstLineChars="200"/>
        <w:rPr>
          <w:rFonts w:eastAsia="仿宋_GB2312"/>
          <w:sz w:val="32"/>
          <w:szCs w:val="32"/>
        </w:rPr>
      </w:pPr>
      <w:r>
        <w:rPr>
          <w:rFonts w:eastAsia="仿宋_GB2312"/>
          <w:sz w:val="32"/>
          <w:szCs w:val="32"/>
        </w:rPr>
        <w:t>（三）</w:t>
      </w:r>
      <w:r>
        <w:rPr>
          <w:rFonts w:hint="eastAsia" w:ascii="仿宋" w:hAnsi="仿宋" w:eastAsia="仿宋" w:cs="仿宋"/>
          <w:sz w:val="32"/>
          <w:szCs w:val="32"/>
          <w:lang w:val="en-US" w:eastAsia="zh-CN"/>
        </w:rPr>
        <w:t>沈</w:t>
      </w:r>
      <w:r>
        <w:rPr>
          <w:rFonts w:hint="eastAsia" w:eastAsia="仿宋_GB2312"/>
          <w:sz w:val="32"/>
          <w:szCs w:val="32"/>
        </w:rPr>
        <w:t>阳市浑南区市场监督管理局</w:t>
      </w:r>
      <w:r>
        <w:rPr>
          <w:rFonts w:eastAsia="仿宋_GB2312"/>
          <w:sz w:val="32"/>
          <w:szCs w:val="32"/>
        </w:rPr>
        <w:t>依法监督经营企业对不合格食品，经营企业主动暂停经营、配合生产企业采取下架封存及召回等措施。</w:t>
      </w:r>
      <w:r>
        <w:rPr>
          <w:rFonts w:hint="eastAsia" w:eastAsia="仿宋_GB2312" w:cs="Times New Roman"/>
          <w:sz w:val="32"/>
          <w:szCs w:val="32"/>
          <w:lang w:val="en-US" w:eastAsia="zh-CN"/>
        </w:rPr>
        <w:t>2024年8月5日</w:t>
      </w:r>
      <w:r>
        <w:rPr>
          <w:rFonts w:hint="eastAsia" w:ascii="仿宋" w:hAnsi="仿宋" w:eastAsia="仿宋" w:cs="仿宋"/>
          <w:sz w:val="32"/>
          <w:szCs w:val="32"/>
        </w:rPr>
        <w:t>，沈阳市浑南区市场监督管理局两名执法人员对沈阳市浑南区头雁优选生鲜超市</w:t>
      </w:r>
      <w:r>
        <w:rPr>
          <w:rFonts w:hint="eastAsia" w:eastAsia="仿宋_GB2312"/>
          <w:sz w:val="32"/>
          <w:szCs w:val="32"/>
        </w:rPr>
        <w:t>进行了现场检查</w:t>
      </w:r>
      <w:r>
        <w:rPr>
          <w:rFonts w:hint="eastAsia" w:ascii="仿宋" w:hAnsi="仿宋" w:eastAsia="仿宋" w:cs="仿宋"/>
          <w:sz w:val="32"/>
          <w:szCs w:val="32"/>
        </w:rPr>
        <w:t>（复查），发现该店</w:t>
      </w:r>
      <w:r>
        <w:rPr>
          <w:rFonts w:hint="eastAsia" w:eastAsia="仿宋_GB2312"/>
          <w:sz w:val="32"/>
          <w:szCs w:val="32"/>
          <w:lang w:val="en-US" w:eastAsia="zh-CN"/>
        </w:rPr>
        <w:t>蔬菜</w:t>
      </w:r>
      <w:r>
        <w:rPr>
          <w:rFonts w:hint="eastAsia" w:eastAsia="仿宋_GB2312"/>
          <w:sz w:val="32"/>
          <w:szCs w:val="32"/>
        </w:rPr>
        <w:t>销售区</w:t>
      </w:r>
      <w:r>
        <w:rPr>
          <w:rFonts w:hint="eastAsia" w:ascii="仿宋" w:hAnsi="仿宋" w:eastAsia="仿宋" w:cs="仿宋"/>
          <w:sz w:val="32"/>
          <w:szCs w:val="32"/>
        </w:rPr>
        <w:t>内无</w:t>
      </w:r>
      <w:r>
        <w:rPr>
          <w:rFonts w:hint="eastAsia" w:ascii="仿宋" w:hAnsi="仿宋" w:eastAsia="仿宋" w:cs="仿宋"/>
          <w:sz w:val="32"/>
          <w:szCs w:val="32"/>
          <w:lang w:val="en-US" w:eastAsia="zh-CN"/>
        </w:rPr>
        <w:t>及韭菜</w:t>
      </w:r>
      <w:r>
        <w:rPr>
          <w:rFonts w:hint="eastAsia" w:ascii="仿宋" w:hAnsi="仿宋" w:eastAsia="仿宋" w:cs="仿宋"/>
          <w:sz w:val="32"/>
          <w:szCs w:val="32"/>
        </w:rPr>
        <w:t>在售。</w:t>
      </w:r>
    </w:p>
    <w:p w14:paraId="524432CD">
      <w:pPr>
        <w:spacing w:line="600" w:lineRule="exact"/>
        <w:ind w:firstLine="640" w:firstLineChars="200"/>
        <w:rPr>
          <w:rFonts w:eastAsia="黑体"/>
          <w:sz w:val="32"/>
          <w:szCs w:val="32"/>
        </w:rPr>
      </w:pPr>
      <w:r>
        <w:rPr>
          <w:rFonts w:hint="eastAsia" w:eastAsia="黑体"/>
          <w:sz w:val="32"/>
          <w:szCs w:val="32"/>
          <w:lang w:eastAsia="zh-CN"/>
        </w:rPr>
        <w:t>二</w:t>
      </w:r>
      <w:r>
        <w:rPr>
          <w:rFonts w:eastAsia="黑体"/>
          <w:sz w:val="32"/>
          <w:szCs w:val="32"/>
        </w:rPr>
        <w:t>、广大消费者如发现食品安全违法行为，可拨打</w:t>
      </w:r>
      <w:r>
        <w:rPr>
          <w:rFonts w:hint="eastAsia" w:eastAsia="黑体"/>
          <w:sz w:val="32"/>
          <w:szCs w:val="32"/>
        </w:rPr>
        <w:t>市场监管部门12315</w:t>
      </w:r>
      <w:r>
        <w:rPr>
          <w:rFonts w:eastAsia="黑体"/>
          <w:sz w:val="32"/>
          <w:szCs w:val="32"/>
        </w:rPr>
        <w:t>热线电话投诉举报。</w:t>
      </w:r>
    </w:p>
    <w:p w14:paraId="69EA1DAA">
      <w:pPr>
        <w:spacing w:line="600" w:lineRule="exact"/>
        <w:ind w:firstLine="640" w:firstLineChars="200"/>
        <w:rPr>
          <w:rFonts w:eastAsia="黑体"/>
          <w:sz w:val="32"/>
          <w:szCs w:val="32"/>
        </w:rPr>
      </w:pPr>
    </w:p>
    <w:p w14:paraId="65E0EAF7">
      <w:pPr>
        <w:spacing w:line="600" w:lineRule="exact"/>
        <w:ind w:firstLine="640" w:firstLineChars="200"/>
        <w:rPr>
          <w:rFonts w:eastAsia="黑体"/>
          <w:sz w:val="32"/>
          <w:szCs w:val="32"/>
        </w:rPr>
      </w:pPr>
    </w:p>
    <w:p w14:paraId="27D0C338">
      <w:pPr>
        <w:spacing w:line="600" w:lineRule="exact"/>
        <w:ind w:firstLine="640" w:firstLineChars="200"/>
        <w:rPr>
          <w:rFonts w:eastAsia="黑体"/>
          <w:sz w:val="32"/>
          <w:szCs w:val="32"/>
        </w:rPr>
      </w:pPr>
    </w:p>
    <w:p w14:paraId="5894BEBE">
      <w:pPr>
        <w:spacing w:line="600" w:lineRule="exact"/>
        <w:ind w:firstLine="640" w:firstLineChars="200"/>
        <w:rPr>
          <w:rFonts w:eastAsia="黑体"/>
          <w:sz w:val="32"/>
          <w:szCs w:val="32"/>
        </w:rPr>
      </w:pPr>
    </w:p>
    <w:p w14:paraId="68859DFF">
      <w:pPr>
        <w:spacing w:line="600" w:lineRule="exact"/>
        <w:ind w:firstLine="640" w:firstLineChars="200"/>
        <w:rPr>
          <w:rFonts w:eastAsia="黑体"/>
          <w:sz w:val="32"/>
          <w:szCs w:val="32"/>
        </w:rPr>
      </w:pPr>
    </w:p>
    <w:p w14:paraId="0696874D">
      <w:pPr>
        <w:spacing w:line="560" w:lineRule="exact"/>
        <w:ind w:right="640" w:firstLine="3200" w:firstLineChars="1000"/>
        <w:rPr>
          <w:rFonts w:hint="eastAsia" w:eastAsia="仿宋_GB2312"/>
          <w:sz w:val="32"/>
          <w:szCs w:val="32"/>
        </w:rPr>
      </w:pPr>
      <w:r>
        <w:rPr>
          <w:rFonts w:hint="eastAsia" w:eastAsia="仿宋_GB2312"/>
          <w:sz w:val="32"/>
          <w:szCs w:val="32"/>
        </w:rPr>
        <w:t>沈阳市浑南区市场监督管理局</w:t>
      </w:r>
    </w:p>
    <w:p w14:paraId="1409739F">
      <w:pPr>
        <w:spacing w:line="560" w:lineRule="exact"/>
        <w:ind w:right="640" w:firstLine="4160" w:firstLineChars="1300"/>
        <w:rPr>
          <w:rFonts w:ascii="方正小标宋简体" w:hAnsi="黑体" w:eastAsia="方正小标宋简体"/>
          <w:color w:val="000000"/>
          <w:sz w:val="32"/>
          <w:szCs w:val="32"/>
        </w:rPr>
      </w:pPr>
      <w:r>
        <w:rPr>
          <w:rFonts w:hint="eastAsia" w:eastAsia="仿宋_GB2312"/>
          <w:sz w:val="32"/>
          <w:szCs w:val="32"/>
        </w:rPr>
        <w:t>202</w:t>
      </w:r>
      <w:r>
        <w:rPr>
          <w:rFonts w:hint="eastAsia" w:eastAsia="仿宋_GB2312"/>
          <w:sz w:val="32"/>
          <w:szCs w:val="32"/>
          <w:lang w:val="en-US" w:eastAsia="zh-CN"/>
        </w:rPr>
        <w:t>5</w:t>
      </w:r>
      <w:r>
        <w:rPr>
          <w:rFonts w:eastAsia="仿宋_GB2312"/>
          <w:sz w:val="32"/>
          <w:szCs w:val="32"/>
        </w:rPr>
        <w:t>年</w:t>
      </w:r>
      <w:r>
        <w:rPr>
          <w:rFonts w:hint="eastAsia" w:eastAsia="仿宋_GB2312"/>
          <w:sz w:val="32"/>
          <w:szCs w:val="32"/>
        </w:rPr>
        <w:t xml:space="preserve"> </w:t>
      </w:r>
      <w:r>
        <w:rPr>
          <w:rFonts w:hint="eastAsia" w:eastAsia="仿宋_GB2312"/>
          <w:sz w:val="32"/>
          <w:szCs w:val="32"/>
          <w:lang w:val="en-US" w:eastAsia="zh-CN"/>
        </w:rPr>
        <w:t>1</w:t>
      </w:r>
      <w:r>
        <w:rPr>
          <w:rFonts w:hint="eastAsia" w:eastAsia="仿宋_GB2312"/>
          <w:sz w:val="32"/>
          <w:szCs w:val="32"/>
        </w:rPr>
        <w:t xml:space="preserve"> </w:t>
      </w:r>
      <w:r>
        <w:rPr>
          <w:rFonts w:eastAsia="仿宋_GB2312"/>
          <w:sz w:val="32"/>
          <w:szCs w:val="32"/>
        </w:rPr>
        <w:t>月</w:t>
      </w:r>
      <w:r>
        <w:rPr>
          <w:rFonts w:hint="eastAsia" w:eastAsia="仿宋_GB2312"/>
          <w:sz w:val="32"/>
          <w:szCs w:val="32"/>
        </w:rPr>
        <w:t xml:space="preserve"> </w:t>
      </w:r>
      <w:r>
        <w:rPr>
          <w:rFonts w:hint="eastAsia" w:eastAsia="仿宋_GB2312"/>
          <w:sz w:val="32"/>
          <w:szCs w:val="32"/>
          <w:lang w:val="en-US" w:eastAsia="zh-CN"/>
        </w:rPr>
        <w:t>7</w:t>
      </w:r>
      <w:r>
        <w:rPr>
          <w:rFonts w:hint="eastAsia" w:eastAsia="仿宋_GB2312"/>
          <w:sz w:val="32"/>
          <w:szCs w:val="32"/>
        </w:rPr>
        <w:t xml:space="preserve"> </w:t>
      </w:r>
      <w:r>
        <w:rPr>
          <w:rFonts w:eastAsia="仿宋_GB2312"/>
          <w:sz w:val="32"/>
          <w:szCs w:val="32"/>
        </w:rPr>
        <w:t>日</w:t>
      </w:r>
      <w:r>
        <w:rPr>
          <w:rFonts w:hint="eastAsia" w:eastAsia="仿宋_GB2312"/>
          <w:sz w:val="32"/>
          <w:szCs w:val="32"/>
        </w:rPr>
        <w:br w:type="page"/>
      </w:r>
      <w:r>
        <w:rPr>
          <w:rFonts w:ascii="黑体" w:hAnsi="黑体" w:eastAsia="黑体"/>
          <w:color w:val="000000"/>
          <w:sz w:val="32"/>
          <w:szCs w:val="32"/>
        </w:rPr>
        <w:t>附件2</w:t>
      </w:r>
    </w:p>
    <w:p w14:paraId="3726F677">
      <w:pPr>
        <w:jc w:val="center"/>
        <w:rPr>
          <w:rFonts w:ascii="方正小标宋简体" w:eastAsia="方正小标宋简体"/>
          <w:color w:val="000000"/>
          <w:sz w:val="32"/>
          <w:szCs w:val="32"/>
        </w:rPr>
      </w:pPr>
    </w:p>
    <w:p w14:paraId="5CA8A401">
      <w:pPr>
        <w:spacing w:line="640" w:lineRule="exact"/>
        <w:jc w:val="center"/>
        <w:rPr>
          <w:rFonts w:hint="eastAsia" w:ascii="宋体" w:hAnsi="宋体" w:cs="宋体"/>
          <w:b/>
          <w:bCs/>
          <w:sz w:val="44"/>
          <w:szCs w:val="32"/>
        </w:rPr>
      </w:pPr>
      <w:r>
        <w:rPr>
          <w:rFonts w:hint="eastAsia" w:ascii="宋体" w:hAnsi="宋体" w:cs="宋体"/>
          <w:b/>
          <w:bCs/>
          <w:sz w:val="44"/>
          <w:szCs w:val="32"/>
        </w:rPr>
        <w:t>沈阳市浑南区市场监督管理局</w:t>
      </w:r>
    </w:p>
    <w:p w14:paraId="089DC51B">
      <w:pPr>
        <w:spacing w:line="640" w:lineRule="exact"/>
        <w:jc w:val="center"/>
        <w:rPr>
          <w:rFonts w:hint="eastAsia" w:ascii="宋体" w:hAnsi="宋体" w:cs="宋体"/>
          <w:b/>
          <w:bCs/>
          <w:color w:val="000000"/>
          <w:sz w:val="44"/>
          <w:szCs w:val="32"/>
        </w:rPr>
      </w:pPr>
      <w:r>
        <w:rPr>
          <w:rFonts w:hint="eastAsia" w:ascii="宋体" w:hAnsi="宋体" w:cs="宋体"/>
          <w:b/>
          <w:bCs/>
          <w:sz w:val="44"/>
          <w:szCs w:val="32"/>
        </w:rPr>
        <w:t>关于不合格食品核查处置情况的通告</w:t>
      </w:r>
    </w:p>
    <w:p w14:paraId="63542C48">
      <w:pPr>
        <w:spacing w:line="560" w:lineRule="exact"/>
        <w:ind w:firstLine="640" w:firstLineChars="200"/>
        <w:rPr>
          <w:rFonts w:eastAsia="仿宋_GB2312"/>
          <w:sz w:val="32"/>
          <w:szCs w:val="32"/>
        </w:rPr>
      </w:pPr>
    </w:p>
    <w:p w14:paraId="23BDCBA2">
      <w:pPr>
        <w:spacing w:line="560"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cs="仿宋"/>
          <w:sz w:val="32"/>
          <w:szCs w:val="32"/>
        </w:rPr>
        <w:t>沈阳市浑南区头雁优选生鲜超市</w:t>
      </w:r>
      <w:r>
        <w:rPr>
          <w:rFonts w:hint="eastAsia" w:ascii="黑体" w:hAnsi="黑体" w:eastAsia="黑体"/>
          <w:sz w:val="32"/>
          <w:szCs w:val="32"/>
        </w:rPr>
        <w:t>经营</w:t>
      </w:r>
      <w:r>
        <w:rPr>
          <w:rFonts w:ascii="黑体" w:hAnsi="黑体" w:eastAsia="黑体"/>
          <w:sz w:val="32"/>
          <w:szCs w:val="32"/>
        </w:rPr>
        <w:t>的</w:t>
      </w:r>
      <w:r>
        <w:rPr>
          <w:rFonts w:hint="eastAsia" w:ascii="黑体" w:hAnsi="黑体" w:eastAsia="黑体"/>
          <w:sz w:val="32"/>
          <w:szCs w:val="32"/>
        </w:rPr>
        <w:t>韭菜</w:t>
      </w:r>
      <w:r>
        <w:rPr>
          <w:rFonts w:ascii="黑体" w:hAnsi="黑体" w:eastAsia="黑体"/>
          <w:sz w:val="32"/>
          <w:szCs w:val="32"/>
        </w:rPr>
        <w:t>产品</w:t>
      </w:r>
    </w:p>
    <w:p w14:paraId="2A2D9889">
      <w:pPr>
        <w:spacing w:line="560" w:lineRule="exact"/>
        <w:ind w:firstLine="640" w:firstLineChars="200"/>
        <w:rPr>
          <w:rFonts w:eastAsia="仿宋_GB2312"/>
          <w:sz w:val="32"/>
          <w:szCs w:val="32"/>
        </w:rPr>
      </w:pPr>
      <w:r>
        <w:rPr>
          <w:rFonts w:eastAsia="仿宋_GB2312"/>
          <w:sz w:val="32"/>
          <w:szCs w:val="32"/>
        </w:rPr>
        <w:t>（一）</w:t>
      </w:r>
      <w:r>
        <w:rPr>
          <w:rFonts w:hint="eastAsia" w:ascii="仿宋" w:hAnsi="仿宋" w:eastAsia="仿宋" w:cs="仿宋"/>
          <w:sz w:val="32"/>
          <w:szCs w:val="32"/>
        </w:rPr>
        <w:t>2024年6月4日，本局委托辽宁惠康检测评价技术有限公司进行食品安全监督抽检。2024年6月5日经对当事人经营的韭菜抽样检验，克百威项目不符合GB2763-2021《食品安全国家标准食品中农药最大残留限量》要求，检验结论为不合格，《检验报告》NO：HKCJ2400051-366</w:t>
      </w:r>
      <w:r>
        <w:rPr>
          <w:rFonts w:eastAsia="仿宋_GB2312"/>
          <w:sz w:val="32"/>
          <w:szCs w:val="32"/>
        </w:rPr>
        <w:t>。</w:t>
      </w:r>
    </w:p>
    <w:p w14:paraId="0FE41984">
      <w:pPr>
        <w:spacing w:line="560" w:lineRule="exact"/>
        <w:ind w:firstLine="640" w:firstLineChars="200"/>
        <w:rPr>
          <w:rFonts w:eastAsia="仿宋_GB2312"/>
          <w:sz w:val="32"/>
          <w:szCs w:val="32"/>
        </w:rPr>
      </w:pPr>
      <w:r>
        <w:rPr>
          <w:rFonts w:eastAsia="仿宋_GB2312"/>
          <w:sz w:val="32"/>
          <w:szCs w:val="32"/>
        </w:rPr>
        <w:t>（二）</w:t>
      </w:r>
      <w:r>
        <w:rPr>
          <w:rFonts w:hint="eastAsia" w:ascii="仿宋" w:hAnsi="仿宋" w:eastAsia="仿宋" w:cs="仿宋"/>
          <w:sz w:val="32"/>
          <w:szCs w:val="32"/>
        </w:rPr>
        <w:t>当事人上述行为违反了《食用农产品市场销售质量安全监督管理办法》第十五条第一款、《中华人民共和国食品安全法》第三十四条第二项之</w:t>
      </w:r>
      <w:r>
        <w:rPr>
          <w:rFonts w:hint="eastAsia" w:ascii="仿宋" w:hAnsi="仿宋" w:eastAsia="仿宋" w:cs="仿宋"/>
          <w:bCs/>
          <w:kern w:val="0"/>
          <w:sz w:val="32"/>
          <w:szCs w:val="32"/>
        </w:rPr>
        <w:t>规定，依据</w:t>
      </w:r>
      <w:r>
        <w:rPr>
          <w:rFonts w:hint="eastAsia" w:ascii="仿宋" w:hAnsi="仿宋" w:eastAsia="仿宋" w:cs="仿宋"/>
          <w:sz w:val="32"/>
          <w:szCs w:val="32"/>
        </w:rPr>
        <w:t>《食用农产品市场销售质量安全监督管理办法》第四十二条</w:t>
      </w:r>
      <w:r>
        <w:rPr>
          <w:rFonts w:hint="eastAsia" w:ascii="仿宋" w:hAnsi="仿宋" w:eastAsia="仿宋" w:cs="仿宋"/>
          <w:bCs/>
          <w:kern w:val="0"/>
          <w:sz w:val="32"/>
          <w:szCs w:val="32"/>
        </w:rPr>
        <w:t>、</w:t>
      </w:r>
      <w:r>
        <w:rPr>
          <w:rFonts w:hint="eastAsia" w:ascii="仿宋" w:hAnsi="仿宋" w:eastAsia="仿宋" w:cs="仿宋"/>
          <w:sz w:val="32"/>
          <w:szCs w:val="32"/>
        </w:rPr>
        <w:t>第四十八条、《中华人民共和国食品安全法》第一百二十四条第一款第一项、</w:t>
      </w:r>
      <w:r>
        <w:rPr>
          <w:rFonts w:hint="eastAsia" w:ascii="仿宋" w:hAnsi="仿宋" w:eastAsia="仿宋" w:cs="仿宋"/>
          <w:bCs/>
          <w:kern w:val="0"/>
          <w:sz w:val="32"/>
          <w:szCs w:val="32"/>
        </w:rPr>
        <w:t>《中华人民共和国行政处罚法》第二十八条第一款之规定，现责令当事人改正上述违法行为，并决定对当事人不予处罚</w:t>
      </w:r>
      <w:r>
        <w:rPr>
          <w:rFonts w:eastAsia="仿宋_GB2312"/>
          <w:color w:val="000000"/>
          <w:sz w:val="32"/>
          <w:szCs w:val="32"/>
        </w:rPr>
        <w:t>。</w:t>
      </w:r>
    </w:p>
    <w:p w14:paraId="41C3ED33">
      <w:pPr>
        <w:spacing w:line="560" w:lineRule="exact"/>
        <w:ind w:firstLine="640" w:firstLineChars="200"/>
        <w:rPr>
          <w:rFonts w:eastAsia="仿宋_GB2312"/>
          <w:sz w:val="32"/>
          <w:szCs w:val="32"/>
        </w:rPr>
      </w:pPr>
      <w:r>
        <w:rPr>
          <w:rFonts w:eastAsia="仿宋_GB2312"/>
          <w:sz w:val="32"/>
          <w:szCs w:val="32"/>
        </w:rPr>
        <w:t>（三）</w:t>
      </w:r>
      <w:r>
        <w:rPr>
          <w:rFonts w:hint="eastAsia" w:eastAsia="仿宋_GB2312"/>
          <w:sz w:val="32"/>
          <w:szCs w:val="32"/>
          <w:lang w:eastAsia="zh-CN"/>
        </w:rPr>
        <w:t>沈阳市浑南区</w:t>
      </w:r>
      <w:r>
        <w:rPr>
          <w:rFonts w:hint="eastAsia" w:eastAsia="仿宋_GB2312"/>
          <w:sz w:val="32"/>
          <w:szCs w:val="32"/>
        </w:rPr>
        <w:t>市场</w:t>
      </w:r>
      <w:r>
        <w:rPr>
          <w:rFonts w:hint="eastAsia" w:eastAsia="仿宋_GB2312"/>
          <w:sz w:val="32"/>
          <w:szCs w:val="32"/>
          <w:lang w:eastAsia="zh-CN"/>
        </w:rPr>
        <w:t>监督管理局</w:t>
      </w:r>
      <w:r>
        <w:rPr>
          <w:rFonts w:hint="eastAsia" w:eastAsia="仿宋_GB2312"/>
          <w:sz w:val="32"/>
          <w:szCs w:val="32"/>
          <w:lang w:val="en-US" w:eastAsia="zh-CN"/>
        </w:rPr>
        <w:t>已经</w:t>
      </w:r>
      <w:r>
        <w:rPr>
          <w:rFonts w:eastAsia="仿宋_GB2312"/>
          <w:sz w:val="32"/>
          <w:szCs w:val="32"/>
        </w:rPr>
        <w:t>复查</w:t>
      </w:r>
      <w:r>
        <w:rPr>
          <w:rFonts w:hint="eastAsia" w:eastAsia="仿宋_GB2312"/>
          <w:sz w:val="32"/>
          <w:szCs w:val="32"/>
          <w:lang w:val="en-US" w:eastAsia="zh-CN"/>
        </w:rPr>
        <w:t>该企业，违法行为已改正</w:t>
      </w:r>
      <w:r>
        <w:rPr>
          <w:rFonts w:eastAsia="仿宋_GB2312"/>
          <w:sz w:val="32"/>
          <w:szCs w:val="32"/>
        </w:rPr>
        <w:t>。</w:t>
      </w:r>
    </w:p>
    <w:p w14:paraId="3C10485E">
      <w:pPr>
        <w:spacing w:line="560" w:lineRule="exact"/>
        <w:ind w:firstLine="640" w:firstLineChars="200"/>
        <w:rPr>
          <w:rFonts w:hint="eastAsia" w:eastAsia="仿宋_GB2312"/>
          <w:sz w:val="32"/>
          <w:szCs w:val="32"/>
          <w:lang w:eastAsia="zh-CN"/>
        </w:rPr>
      </w:pPr>
      <w:r>
        <w:rPr>
          <w:rFonts w:eastAsia="仿宋_GB2312"/>
          <w:sz w:val="32"/>
          <w:szCs w:val="32"/>
        </w:rPr>
        <w:t>（四）其他需要说明的情况</w:t>
      </w:r>
      <w:r>
        <w:rPr>
          <w:rFonts w:hint="eastAsia" w:eastAsia="仿宋_GB2312"/>
          <w:sz w:val="32"/>
          <w:szCs w:val="32"/>
          <w:lang w:eastAsia="zh-CN"/>
        </w:rPr>
        <w:t>。</w:t>
      </w:r>
      <w:r>
        <w:rPr>
          <w:rFonts w:hint="eastAsia" w:eastAsia="仿宋_GB2312"/>
          <w:sz w:val="32"/>
          <w:szCs w:val="32"/>
          <w:lang w:val="en-US" w:eastAsia="zh-CN"/>
        </w:rPr>
        <w:t>案件移送黑山县市场监督管理局调查处理。</w:t>
      </w:r>
    </w:p>
    <w:p w14:paraId="582CF8BE">
      <w:pPr>
        <w:spacing w:line="560" w:lineRule="exact"/>
        <w:ind w:right="640" w:firstLine="3200" w:firstLineChars="1000"/>
        <w:rPr>
          <w:rFonts w:hint="eastAsia" w:eastAsia="仿宋_GB2312"/>
          <w:sz w:val="32"/>
          <w:szCs w:val="32"/>
        </w:rPr>
      </w:pPr>
    </w:p>
    <w:p w14:paraId="26066D2C">
      <w:pPr>
        <w:spacing w:line="560" w:lineRule="exact"/>
        <w:ind w:right="640" w:firstLine="3200" w:firstLineChars="1000"/>
        <w:rPr>
          <w:rFonts w:hint="eastAsia" w:eastAsia="仿宋_GB2312"/>
          <w:sz w:val="32"/>
          <w:szCs w:val="32"/>
        </w:rPr>
      </w:pPr>
    </w:p>
    <w:p w14:paraId="46F53C0A">
      <w:pPr>
        <w:spacing w:line="560" w:lineRule="exact"/>
        <w:ind w:right="640" w:firstLine="3200" w:firstLineChars="1000"/>
        <w:rPr>
          <w:rFonts w:hint="eastAsia" w:eastAsia="仿宋_GB2312"/>
          <w:sz w:val="32"/>
          <w:szCs w:val="32"/>
        </w:rPr>
      </w:pPr>
    </w:p>
    <w:p w14:paraId="37DBC5EC">
      <w:pPr>
        <w:spacing w:line="560" w:lineRule="exact"/>
        <w:ind w:right="640" w:firstLine="3200" w:firstLineChars="1000"/>
        <w:rPr>
          <w:rFonts w:hint="eastAsia" w:eastAsia="仿宋_GB2312"/>
          <w:sz w:val="32"/>
          <w:szCs w:val="32"/>
        </w:rPr>
      </w:pPr>
    </w:p>
    <w:p w14:paraId="1732E739">
      <w:pPr>
        <w:spacing w:line="560" w:lineRule="exact"/>
        <w:ind w:right="640" w:firstLine="3200" w:firstLineChars="1000"/>
        <w:rPr>
          <w:rFonts w:hint="eastAsia" w:eastAsia="仿宋_GB2312"/>
          <w:sz w:val="32"/>
          <w:szCs w:val="32"/>
        </w:rPr>
      </w:pPr>
    </w:p>
    <w:p w14:paraId="35B45338">
      <w:pPr>
        <w:spacing w:line="560" w:lineRule="exact"/>
        <w:ind w:right="640" w:firstLine="3200" w:firstLineChars="1000"/>
        <w:rPr>
          <w:rFonts w:hint="eastAsia" w:eastAsia="仿宋_GB2312"/>
          <w:sz w:val="32"/>
          <w:szCs w:val="32"/>
        </w:rPr>
      </w:pPr>
      <w:bookmarkStart w:id="0" w:name="_GoBack"/>
      <w:bookmarkEnd w:id="0"/>
      <w:r>
        <w:rPr>
          <w:rFonts w:hint="eastAsia" w:eastAsia="仿宋_GB2312"/>
          <w:sz w:val="32"/>
          <w:szCs w:val="32"/>
        </w:rPr>
        <w:t>沈阳市浑南区市场监督管理局</w:t>
      </w:r>
    </w:p>
    <w:p w14:paraId="60038E09">
      <w:pPr>
        <w:ind w:firstLine="4160" w:firstLineChars="1300"/>
        <w:rPr>
          <w:rFonts w:hint="eastAsia"/>
          <w:kern w:val="0"/>
        </w:rPr>
      </w:pPr>
      <w:r>
        <w:rPr>
          <w:rFonts w:hint="eastAsia" w:eastAsia="仿宋_GB2312"/>
          <w:sz w:val="32"/>
          <w:szCs w:val="32"/>
        </w:rPr>
        <w:t>202</w:t>
      </w:r>
      <w:r>
        <w:rPr>
          <w:rFonts w:hint="eastAsia" w:eastAsia="仿宋_GB2312"/>
          <w:sz w:val="32"/>
          <w:szCs w:val="32"/>
          <w:lang w:val="en-US" w:eastAsia="zh-CN"/>
        </w:rPr>
        <w:t>5</w:t>
      </w:r>
      <w:r>
        <w:rPr>
          <w:rFonts w:eastAsia="仿宋_GB2312"/>
          <w:sz w:val="32"/>
          <w:szCs w:val="32"/>
        </w:rPr>
        <w:t>年</w:t>
      </w:r>
      <w:r>
        <w:rPr>
          <w:rFonts w:hint="eastAsia" w:eastAsia="仿宋_GB2312"/>
          <w:sz w:val="32"/>
          <w:szCs w:val="32"/>
          <w:lang w:val="en-US" w:eastAsia="zh-CN"/>
        </w:rPr>
        <w:t>1</w:t>
      </w:r>
      <w:r>
        <w:rPr>
          <w:rFonts w:hint="eastAsia" w:eastAsia="仿宋_GB2312"/>
          <w:sz w:val="32"/>
          <w:szCs w:val="32"/>
        </w:rPr>
        <w:t xml:space="preserve"> </w:t>
      </w:r>
      <w:r>
        <w:rPr>
          <w:rFonts w:eastAsia="仿宋_GB2312"/>
          <w:sz w:val="32"/>
          <w:szCs w:val="32"/>
        </w:rPr>
        <w:t>月</w:t>
      </w:r>
      <w:r>
        <w:rPr>
          <w:rFonts w:hint="eastAsia" w:eastAsia="仿宋_GB2312"/>
          <w:sz w:val="32"/>
          <w:szCs w:val="32"/>
        </w:rPr>
        <w:t xml:space="preserve"> </w:t>
      </w:r>
      <w:r>
        <w:rPr>
          <w:rFonts w:hint="eastAsia" w:eastAsia="仿宋_GB2312"/>
          <w:sz w:val="32"/>
          <w:szCs w:val="32"/>
          <w:lang w:val="en-US" w:eastAsia="zh-CN"/>
        </w:rPr>
        <w:t>7</w:t>
      </w:r>
      <w:r>
        <w:rPr>
          <w:rFonts w:hint="eastAsia" w:eastAsia="仿宋_GB2312"/>
          <w:sz w:val="32"/>
          <w:szCs w:val="32"/>
        </w:rPr>
        <w:t xml:space="preserve"> </w:t>
      </w:r>
      <w:r>
        <w:rPr>
          <w:rFonts w:eastAsia="仿宋_GB2312"/>
          <w:sz w:val="32"/>
          <w:szCs w:val="32"/>
        </w:rPr>
        <w:t>日</w:t>
      </w:r>
    </w:p>
    <w:sectPr>
      <w:footerReference r:id="rId3"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4FA39">
    <w:pPr>
      <w:pStyle w:val="2"/>
    </w:pPr>
    <w:r>
      <w:pict>
        <v:shape id="_x0000_s4097" o:spid="_x0000_s4097" o:spt="202" type="#_x0000_t202" style="position:absolute;left:0pt;margin-top:0pt;height:32.2pt;width:7.8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38DB1001">
                <w:pPr>
                  <w:snapToGrid w:val="0"/>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lang w:val="en-US" w:eastAsia="zh-CN"/>
                  </w:rPr>
                  <w:t>3</w:t>
                </w:r>
                <w:r>
                  <w:rPr>
                    <w:rFonts w:hint="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9"/>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NWI4MzQ1NDQ1YjgzZDc3OGZlNzY1NGFmMDZjMjhkNDcifQ=="/>
  </w:docVars>
  <w:rsids>
    <w:rsidRoot w:val="00D6240D"/>
    <w:rsid w:val="00023954"/>
    <w:rsid w:val="000C1A10"/>
    <w:rsid w:val="000D44A8"/>
    <w:rsid w:val="00110128"/>
    <w:rsid w:val="00161F09"/>
    <w:rsid w:val="00211C0E"/>
    <w:rsid w:val="00233113"/>
    <w:rsid w:val="0024687B"/>
    <w:rsid w:val="002E638C"/>
    <w:rsid w:val="00362FF0"/>
    <w:rsid w:val="004A13BA"/>
    <w:rsid w:val="006177D4"/>
    <w:rsid w:val="008869FE"/>
    <w:rsid w:val="009B21D1"/>
    <w:rsid w:val="009D3DD6"/>
    <w:rsid w:val="00AA18EA"/>
    <w:rsid w:val="00AC53AB"/>
    <w:rsid w:val="00B66194"/>
    <w:rsid w:val="00CC651B"/>
    <w:rsid w:val="00D5346F"/>
    <w:rsid w:val="00D6240D"/>
    <w:rsid w:val="00F46A22"/>
    <w:rsid w:val="043C2ED2"/>
    <w:rsid w:val="04DB5A82"/>
    <w:rsid w:val="07164950"/>
    <w:rsid w:val="178D6502"/>
    <w:rsid w:val="2B7D7526"/>
    <w:rsid w:val="34A80530"/>
    <w:rsid w:val="389C7352"/>
    <w:rsid w:val="425C5292"/>
    <w:rsid w:val="43C75485"/>
    <w:rsid w:val="44694BCE"/>
    <w:rsid w:val="4BD6578E"/>
    <w:rsid w:val="4CE04BAC"/>
    <w:rsid w:val="53607218"/>
    <w:rsid w:val="545E7F35"/>
    <w:rsid w:val="566D4B90"/>
    <w:rsid w:val="57522BF3"/>
    <w:rsid w:val="5D433C45"/>
    <w:rsid w:val="5DCC5D19"/>
    <w:rsid w:val="60A4651F"/>
    <w:rsid w:val="612B4FC8"/>
    <w:rsid w:val="64204CD0"/>
    <w:rsid w:val="6E0D4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character" w:styleId="8">
    <w:name w:val="page number"/>
    <w:basedOn w:val="6"/>
    <w:qFormat/>
    <w:uiPriority w:val="0"/>
  </w:style>
  <w:style w:type="character" w:styleId="9">
    <w:name w:val="FollowedHyperlink"/>
    <w:basedOn w:val="6"/>
    <w:qFormat/>
    <w:uiPriority w:val="0"/>
    <w:rPr>
      <w:color w:val="5D5D5D"/>
      <w:u w:val="none"/>
    </w:rPr>
  </w:style>
  <w:style w:type="character" w:styleId="10">
    <w:name w:val="Hyperlink"/>
    <w:basedOn w:val="6"/>
    <w:uiPriority w:val="0"/>
    <w:rPr>
      <w:color w:val="3A3A3A"/>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729</Words>
  <Characters>801</Characters>
  <Lines>11</Lines>
  <Paragraphs>3</Paragraphs>
  <TotalTime>0</TotalTime>
  <ScaleCrop>false</ScaleCrop>
  <LinksUpToDate>false</LinksUpToDate>
  <CharactersWithSpaces>808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2024-12-23T02:35:00Z</dcterms:created>
  <dc:creator>Administrator</dc:creator>
  <cp:lastModifiedBy>❔</cp:lastModifiedBy>
  <dcterms:modified xsi:type="dcterms:W3CDTF">2025-01-06T07:40:43Z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F85A54FA34CB497DA7BC5EC209D190BF</vt:lpwstr>
  </property>
  <property fmtid="{D5CDD505-2E9C-101B-9397-08002B2CF9AE}" pid="4" name="KSOTemplateDocerSaveRecord">
    <vt:lpwstr>eyJoZGlkIjoiNWI4MzQ1NDQ1YjgzZDc3OGZlNzY1NGFmMDZjMjhkNDciLCJ1c2VySWQiOiIyNzIzOTkzNTQifQ==</vt:lpwstr>
  </property>
</Properties>
</file>