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3968D" w14:textId="77777777" w:rsidR="00571059" w:rsidRDefault="00571059">
      <w:pPr>
        <w:ind w:firstLineChars="900" w:firstLine="3253"/>
        <w:rPr>
          <w:rFonts w:ascii="黑体" w:eastAsia="黑体" w:hAnsi="黑体"/>
          <w:b/>
          <w:sz w:val="36"/>
        </w:rPr>
      </w:pPr>
    </w:p>
    <w:p w14:paraId="2F038234" w14:textId="77777777" w:rsidR="00571059" w:rsidRDefault="00D524C5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初中历史试讲范围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34A6DCC8" w14:textId="77777777" w:rsidR="00571059" w:rsidRDefault="00D524C5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区初中历史教师职位使用）</w:t>
      </w:r>
    </w:p>
    <w:p w14:paraId="0070C0F9" w14:textId="77777777" w:rsidR="00571059" w:rsidRDefault="00571059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00A7BB8C" w14:textId="77777777" w:rsidR="00571059" w:rsidRDefault="00D524C5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3DD287FB" w14:textId="77777777" w:rsidR="00571059" w:rsidRDefault="00D524C5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2016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11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0B78E45" w14:textId="77777777" w:rsidR="00571059" w:rsidRDefault="00D524C5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12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8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2CD9D5BE" w14:textId="77777777" w:rsidR="00571059" w:rsidRDefault="00D524C5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中国历史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七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3BE9AA59" w14:textId="77777777" w:rsidR="00571059" w:rsidRDefault="0057105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E38E762" w14:textId="77777777" w:rsidR="00571059" w:rsidRDefault="00D524C5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38116648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 xml:space="preserve">1. </w:t>
      </w:r>
      <w:r>
        <w:rPr>
          <w:rFonts w:ascii="宋体" w:hAnsi="宋体" w:cs="宋体" w:hint="eastAsia"/>
          <w:sz w:val="28"/>
          <w:szCs w:val="28"/>
        </w:rPr>
        <w:t>第一单元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《隋朝的统一与灭亡》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0E8D9D2B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 xml:space="preserve">2. </w:t>
      </w:r>
      <w:r>
        <w:rPr>
          <w:rFonts w:ascii="宋体" w:hAnsi="宋体" w:hint="eastAsia"/>
          <w:sz w:val="28"/>
          <w:szCs w:val="22"/>
        </w:rPr>
        <w:t>第一单元</w:t>
      </w:r>
      <w:r>
        <w:rPr>
          <w:rFonts w:ascii="宋体" w:hAnsi="宋体" w:hint="eastAsia"/>
          <w:sz w:val="28"/>
          <w:szCs w:val="22"/>
        </w:rPr>
        <w:t xml:space="preserve">  </w:t>
      </w:r>
      <w:r>
        <w:rPr>
          <w:rFonts w:ascii="宋体" w:hAnsi="宋体" w:hint="eastAsia"/>
          <w:sz w:val="28"/>
          <w:szCs w:val="22"/>
        </w:rPr>
        <w:t>第</w:t>
      </w:r>
      <w:r>
        <w:rPr>
          <w:rFonts w:ascii="宋体" w:hAnsi="宋体" w:hint="eastAsia"/>
          <w:sz w:val="28"/>
          <w:szCs w:val="22"/>
        </w:rPr>
        <w:t>4</w:t>
      </w:r>
      <w:r>
        <w:rPr>
          <w:rFonts w:ascii="宋体" w:hAnsi="宋体" w:hint="eastAsia"/>
          <w:sz w:val="28"/>
          <w:szCs w:val="22"/>
        </w:rPr>
        <w:t>课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hint="eastAsia"/>
          <w:sz w:val="28"/>
          <w:szCs w:val="22"/>
        </w:rPr>
        <w:t>《唐朝的中外文化交流》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69D33942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 xml:space="preserve">3.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北宋的政治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6748937B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 xml:space="preserve">4.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辽、西夏与北宋的并立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664ED536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 xml:space="preserve">5.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金与南宋的对峙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7956584C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6.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蒙古族的兴起与元朝的建立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00865A18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7.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元朝的统治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3D3AEF36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8.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明朝的统治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18F7AFB4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9.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明朝的对外关系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711C5D76" w14:textId="77777777" w:rsidR="00571059" w:rsidRDefault="00D524C5">
      <w:pPr>
        <w:spacing w:line="480" w:lineRule="auto"/>
        <w:ind w:firstLine="737"/>
        <w:jc w:val="both"/>
        <w:rPr>
          <w:rFonts w:ascii="宋体" w:eastAsia="宋体" w:hAnsi="宋体" w:cs="宋体"/>
          <w:sz w:val="22"/>
          <w:szCs w:val="22"/>
        </w:rPr>
      </w:pPr>
      <w:r>
        <w:rPr>
          <w:rFonts w:ascii="宋体" w:hAnsi="宋体" w:hint="eastAsia"/>
          <w:sz w:val="28"/>
          <w:szCs w:val="22"/>
        </w:rPr>
        <w:t>10.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统一多民族国家的巩固和发展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683A663C" w14:textId="77777777" w:rsidR="00571059" w:rsidRDefault="00571059">
      <w:pPr>
        <w:spacing w:line="360" w:lineRule="auto"/>
      </w:pPr>
    </w:p>
    <w:p w14:paraId="39497D96" w14:textId="77777777" w:rsidR="00571059" w:rsidRDefault="00D524C5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5363A9C6" w14:textId="77777777" w:rsidR="00571059" w:rsidRDefault="00D524C5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2017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7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3174F94E" w14:textId="77777777" w:rsidR="00571059" w:rsidRDefault="00D524C5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6F8D0025" w14:textId="77777777" w:rsidR="00571059" w:rsidRDefault="00D524C5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中国历史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八年级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0F4B9157" w14:textId="77777777" w:rsidR="00571059" w:rsidRDefault="0057105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611380DC" w14:textId="77777777" w:rsidR="00571059" w:rsidRDefault="00D524C5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444351FC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 xml:space="preserve">1. </w:t>
      </w:r>
      <w:r>
        <w:rPr>
          <w:rFonts w:ascii="宋体" w:hAnsi="宋体" w:cs="宋体" w:hint="eastAsia"/>
          <w:sz w:val="28"/>
          <w:szCs w:val="28"/>
        </w:rPr>
        <w:t>第一单元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鸦片战争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65AD171F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 xml:space="preserve">2. </w:t>
      </w:r>
      <w:r>
        <w:rPr>
          <w:rFonts w:ascii="宋体" w:hAnsi="宋体" w:cs="宋体" w:hint="eastAsia"/>
          <w:sz w:val="28"/>
          <w:szCs w:val="28"/>
        </w:rPr>
        <w:t>第一单元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第二次鸦片战争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3C5CF3A7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 xml:space="preserve">3.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洋务运动和边疆危机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54FC1D04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 xml:space="preserve">4.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甲午中日战争与列强瓜分中国狂潮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66F20A01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 xml:space="preserve">5.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戊戌变法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6E76A340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>6.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北洋政府的统治与军阀割据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5861B4C0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>7.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四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新文化运动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3760162C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>8.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四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五四运动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7C3F6973" w14:textId="77777777" w:rsidR="00571059" w:rsidRDefault="00D524C5">
      <w:pPr>
        <w:spacing w:line="480" w:lineRule="auto"/>
        <w:ind w:firstLine="737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hint="eastAsia"/>
          <w:sz w:val="28"/>
          <w:szCs w:val="22"/>
        </w:rPr>
        <w:t>1</w:t>
      </w:r>
      <w:r>
        <w:rPr>
          <w:rFonts w:ascii="宋体" w:hAnsi="宋体" w:hint="eastAsia"/>
          <w:sz w:val="28"/>
          <w:szCs w:val="22"/>
        </w:rPr>
        <w:t>9.</w:t>
      </w:r>
      <w:r>
        <w:rPr>
          <w:rFonts w:ascii="宋体" w:hAnsi="宋体" w:hint="eastAsia"/>
          <w:sz w:val="28"/>
          <w:szCs w:val="22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五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毛泽东开辟井冈山道路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27BD6E52" w14:textId="77777777" w:rsidR="00571059" w:rsidRDefault="00D524C5">
      <w:pPr>
        <w:spacing w:line="480" w:lineRule="auto"/>
        <w:ind w:firstLine="737"/>
        <w:jc w:val="both"/>
        <w:rPr>
          <w:rFonts w:ascii="宋体" w:eastAsia="宋体" w:hAnsi="宋体" w:cs="宋体"/>
          <w:sz w:val="22"/>
          <w:szCs w:val="22"/>
        </w:rPr>
      </w:pPr>
      <w:r>
        <w:rPr>
          <w:rFonts w:ascii="宋体" w:hAnsi="宋体" w:hint="eastAsia"/>
          <w:sz w:val="28"/>
          <w:szCs w:val="22"/>
        </w:rPr>
        <w:t xml:space="preserve">20.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六</w:t>
      </w:r>
      <w:r>
        <w:rPr>
          <w:rFonts w:ascii="宋体" w:hAnsi="宋体" w:cs="宋体" w:hint="eastAsia"/>
          <w:sz w:val="28"/>
          <w:szCs w:val="28"/>
        </w:rPr>
        <w:t>单元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课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从九一八事变到西安事变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课时</w:t>
      </w:r>
    </w:p>
    <w:p w14:paraId="293DF7E9" w14:textId="77777777" w:rsidR="00571059" w:rsidRDefault="00571059">
      <w:pPr>
        <w:spacing w:line="360" w:lineRule="auto"/>
      </w:pPr>
    </w:p>
    <w:p w14:paraId="495C815B" w14:textId="77777777" w:rsidR="00571059" w:rsidRDefault="00571059">
      <w:pPr>
        <w:spacing w:line="360" w:lineRule="auto"/>
      </w:pPr>
    </w:p>
    <w:sectPr w:rsidR="0057105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NkOTRkNzUwYjkzOTFmODA4NTczMTNjNWYzODU4N2YifQ=="/>
  </w:docVars>
  <w:rsids>
    <w:rsidRoot w:val="00571059"/>
    <w:rsid w:val="00571059"/>
    <w:rsid w:val="00A50F5C"/>
    <w:rsid w:val="00D524C5"/>
    <w:rsid w:val="28B43F1F"/>
    <w:rsid w:val="2D8774D2"/>
    <w:rsid w:val="4A182428"/>
    <w:rsid w:val="5C3A5234"/>
    <w:rsid w:val="62AB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C6E3E"/>
  <w15:docId w15:val="{99A92702-90AF-40FF-9EA3-C91A1F57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2024-07-17T00:09:00Z</cp:lastPrinted>
  <dcterms:created xsi:type="dcterms:W3CDTF">2024-07-15T06:27:00Z</dcterms:created>
  <dcterms:modified xsi:type="dcterms:W3CDTF">2024-07-17T04:10:00Z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