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53" w:firstLineChars="900"/>
        <w:rPr>
          <w:rFonts w:hint="eastAsia" w:ascii="黑体" w:hAnsi="黑体" w:eastAsia="黑体"/>
          <w:b/>
          <w:sz w:val="36"/>
        </w:rPr>
      </w:pPr>
    </w:p>
    <w:p>
      <w:pPr>
        <w:ind w:firstLine="2530" w:firstLineChars="700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  <w:lang w:eastAsia="zh-CN"/>
        </w:rPr>
        <w:t>初中道德与法治</w:t>
      </w:r>
      <w:r>
        <w:rPr>
          <w:rFonts w:hint="eastAsia" w:ascii="黑体" w:hAnsi="黑体" w:eastAsia="黑体"/>
          <w:b/>
          <w:sz w:val="36"/>
        </w:rPr>
        <w:t xml:space="preserve">试讲范围 </w:t>
      </w:r>
    </w:p>
    <w:p>
      <w:pPr>
        <w:jc w:val="center"/>
        <w:rPr>
          <w:rFonts w:hint="eastAsia"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（适合报考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浑南</w:t>
      </w:r>
      <w:r>
        <w:rPr>
          <w:rFonts w:hint="eastAsia" w:ascii="黑体" w:hAnsi="黑体" w:eastAsia="黑体"/>
          <w:b/>
          <w:color w:val="auto"/>
          <w:sz w:val="36"/>
        </w:rPr>
        <w:t>区</w:t>
      </w:r>
      <w:r>
        <w:rPr>
          <w:rFonts w:hint="eastAsia" w:ascii="黑体" w:hAnsi="黑体" w:eastAsia="黑体"/>
          <w:b/>
          <w:sz w:val="36"/>
          <w:lang w:eastAsia="zh-CN"/>
        </w:rPr>
        <w:t>初中道德与法治</w:t>
      </w:r>
      <w:r>
        <w:rPr>
          <w:rFonts w:hint="eastAsia" w:ascii="黑体" w:hAnsi="黑体" w:eastAsia="黑体"/>
          <w:b/>
          <w:color w:val="auto"/>
          <w:sz w:val="36"/>
        </w:rPr>
        <w:t>教师职位使用）</w:t>
      </w:r>
    </w:p>
    <w:p>
      <w:pPr>
        <w:spacing w:line="360" w:lineRule="auto"/>
        <w:ind w:firstLine="1066" w:firstLineChars="295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人民教育</w:t>
      </w:r>
      <w:r>
        <w:rPr>
          <w:rFonts w:hint="eastAsia" w:ascii="黑体" w:hAnsi="黑体" w:eastAsia="黑体"/>
          <w:b/>
          <w:sz w:val="36"/>
        </w:rPr>
        <w:t>出版社</w:t>
      </w:r>
      <w:bookmarkStart w:id="0" w:name="_GoBack"/>
      <w:bookmarkEnd w:id="0"/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2017  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7 月第 1 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1807" w:firstLineChars="5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2023  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7 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7 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ind w:firstLine="2168" w:firstLineChars="6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sz w:val="36"/>
          <w:lang w:val="en-US" w:eastAsia="zh-CN"/>
        </w:rPr>
        <w:t xml:space="preserve"> 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eastAsia="zh-CN"/>
        </w:rPr>
        <w:t>道德与法治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八年级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上册</w:t>
      </w: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sz w:val="32"/>
        </w:rPr>
        <w:t xml:space="preserve">1.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第一单元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第一课 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在社会中成长》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2.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第一单元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第二课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合理利用网络》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default" w:ascii="宋体" w:hAnsi="宋体"/>
          <w:sz w:val="32"/>
          <w:lang w:val="en-US"/>
        </w:rPr>
      </w:pPr>
      <w:r>
        <w:rPr>
          <w:rFonts w:hint="eastAsia" w:ascii="宋体" w:hAnsi="宋体"/>
          <w:sz w:val="32"/>
        </w:rPr>
        <w:t xml:space="preserve">3.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二单元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第三课 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遵守规则》 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4.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二单元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第四课 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以礼待人》 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r>
        <w:rPr>
          <w:rFonts w:hint="eastAsia" w:ascii="宋体" w:hAnsi="宋体"/>
          <w:sz w:val="32"/>
        </w:rPr>
        <w:t xml:space="preserve"> </w:t>
      </w:r>
    </w:p>
    <w:p>
      <w:pPr>
        <w:spacing w:line="480" w:lineRule="auto"/>
        <w:ind w:firstLine="737"/>
        <w:jc w:val="both"/>
        <w:rPr>
          <w:rFonts w:hint="default" w:ascii="宋体" w:hAnsi="宋体"/>
          <w:sz w:val="32"/>
          <w:lang w:val="en-US"/>
        </w:rPr>
      </w:pPr>
      <w:r>
        <w:rPr>
          <w:rFonts w:hint="eastAsia" w:ascii="宋体" w:hAnsi="宋体"/>
          <w:sz w:val="32"/>
        </w:rPr>
        <w:t xml:space="preserve">5.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二单元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第五课 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预防犯罪》 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</w:rPr>
        <w:t>6.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第三单元</w:t>
      </w:r>
      <w:r>
        <w:rPr>
          <w:rFonts w:hint="eastAsia" w:ascii="宋体" w:hAnsi="宋体"/>
          <w:sz w:val="32"/>
          <w:lang w:val="en-US" w:eastAsia="zh-CN"/>
        </w:rPr>
        <w:t xml:space="preserve"> 第六课 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/>
          <w:sz w:val="32"/>
          <w:lang w:val="en-US" w:eastAsia="zh-CN"/>
        </w:rPr>
        <w:t xml:space="preserve">做负责任的人》 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>7.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第三单元</w:t>
      </w:r>
      <w:r>
        <w:rPr>
          <w:rFonts w:hint="eastAsia" w:ascii="宋体" w:hAnsi="宋体"/>
          <w:sz w:val="32"/>
          <w:lang w:val="en-US" w:eastAsia="zh-CN"/>
        </w:rPr>
        <w:t xml:space="preserve"> 第七课 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/>
          <w:sz w:val="32"/>
          <w:lang w:val="en-US" w:eastAsia="zh-CN"/>
        </w:rPr>
        <w:t xml:space="preserve">服务社会》 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>8.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第四单元</w:t>
      </w:r>
      <w:r>
        <w:rPr>
          <w:rFonts w:hint="eastAsia" w:ascii="宋体" w:hAnsi="宋体"/>
          <w:sz w:val="32"/>
          <w:lang w:val="en-US" w:eastAsia="zh-CN"/>
        </w:rPr>
        <w:t xml:space="preserve"> 第八课 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/>
          <w:sz w:val="32"/>
          <w:lang w:val="en-US" w:eastAsia="zh-CN"/>
        </w:rPr>
        <w:t xml:space="preserve">坚持国家利益至上》 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default" w:ascii="宋体" w:hAnsi="宋体"/>
          <w:sz w:val="32"/>
          <w:lang w:val="en-US"/>
        </w:rPr>
      </w:pPr>
      <w:r>
        <w:rPr>
          <w:rFonts w:hint="eastAsia" w:ascii="宋体" w:hAnsi="宋体"/>
          <w:sz w:val="32"/>
        </w:rPr>
        <w:t>9.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第四单元</w:t>
      </w:r>
      <w:r>
        <w:rPr>
          <w:rFonts w:hint="eastAsia" w:ascii="宋体" w:hAnsi="宋体"/>
          <w:sz w:val="32"/>
          <w:lang w:val="en-US" w:eastAsia="zh-CN"/>
        </w:rPr>
        <w:t xml:space="preserve"> 第九课 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/>
          <w:sz w:val="32"/>
          <w:lang w:val="en-US" w:eastAsia="zh-CN"/>
        </w:rPr>
        <w:t xml:space="preserve">认识总体国家安全观》 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10.</w:t>
      </w:r>
      <w:r>
        <w:rPr>
          <w:rFonts w:hint="eastAsia" w:ascii="宋体" w:hAnsi="宋体"/>
          <w:sz w:val="32"/>
          <w:lang w:eastAsia="zh-CN"/>
        </w:rPr>
        <w:t>第四单元</w:t>
      </w:r>
      <w:r>
        <w:rPr>
          <w:rFonts w:hint="eastAsia" w:ascii="宋体" w:hAnsi="宋体"/>
          <w:sz w:val="32"/>
          <w:lang w:val="en-US" w:eastAsia="zh-CN"/>
        </w:rPr>
        <w:t xml:space="preserve"> 第十课 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/>
          <w:sz w:val="32"/>
          <w:lang w:val="en-US" w:eastAsia="zh-CN"/>
        </w:rPr>
        <w:t xml:space="preserve">天下兴亡 匹夫有责》 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人民教育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>2018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12 月第 2 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1807" w:firstLineChars="5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2023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12 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6 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eastAsia="zh-CN"/>
        </w:rPr>
        <w:t>道德与法治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八年级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下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册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第一单元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第一课 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治国安邦的总章程》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eastAsia" w:ascii="宋体" w:hAnsi="宋体" w:cs="宋体"/>
          <w:color w:val="auto"/>
          <w:sz w:val="32"/>
          <w:szCs w:val="32"/>
        </w:rPr>
      </w:pP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第一单元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第二课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坚持依宪治国》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一单元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第二课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加强宪法监督》 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二单元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第三课 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依法行使权利》 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二单元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第四课 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依法履行义务》 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三单元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第五课 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基本经济制度》 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eastAsia="zh-CN"/>
        </w:rPr>
        <w:t>第三单元</w:t>
      </w:r>
      <w:r>
        <w:rPr>
          <w:rFonts w:hint="eastAsia" w:ascii="宋体" w:hAnsi="宋体"/>
          <w:sz w:val="32"/>
          <w:lang w:val="en-US" w:eastAsia="zh-CN"/>
        </w:rPr>
        <w:t xml:space="preserve"> 第六课 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/>
          <w:sz w:val="32"/>
          <w:lang w:val="en-US" w:eastAsia="zh-CN"/>
        </w:rPr>
        <w:t xml:space="preserve">中华人民共和国主席》 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eastAsia="zh-CN"/>
        </w:rPr>
        <w:t>第三单元</w:t>
      </w:r>
      <w:r>
        <w:rPr>
          <w:rFonts w:hint="eastAsia" w:ascii="宋体" w:hAnsi="宋体"/>
          <w:sz w:val="32"/>
          <w:lang w:val="en-US" w:eastAsia="zh-CN"/>
        </w:rPr>
        <w:t xml:space="preserve"> 第六课 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/>
          <w:sz w:val="32"/>
          <w:lang w:val="en-US" w:eastAsia="zh-CN"/>
        </w:rPr>
        <w:t xml:space="preserve">国家监察机关》 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 xml:space="preserve">19. </w:t>
      </w:r>
      <w:r>
        <w:rPr>
          <w:rFonts w:hint="eastAsia" w:ascii="宋体" w:hAnsi="宋体"/>
          <w:sz w:val="32"/>
          <w:lang w:eastAsia="zh-CN"/>
        </w:rPr>
        <w:t>第四单元</w:t>
      </w:r>
      <w:r>
        <w:rPr>
          <w:rFonts w:hint="eastAsia" w:ascii="宋体" w:hAnsi="宋体"/>
          <w:sz w:val="32"/>
          <w:lang w:val="en-US" w:eastAsia="zh-CN"/>
        </w:rPr>
        <w:t xml:space="preserve"> 第七课 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/>
          <w:sz w:val="32"/>
          <w:lang w:val="en-US" w:eastAsia="zh-CN"/>
        </w:rPr>
        <w:t xml:space="preserve">自由平等的追求》 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 xml:space="preserve">20. </w:t>
      </w:r>
      <w:r>
        <w:rPr>
          <w:rFonts w:hint="eastAsia" w:ascii="宋体" w:hAnsi="宋体"/>
          <w:sz w:val="32"/>
          <w:lang w:eastAsia="zh-CN"/>
        </w:rPr>
        <w:t>第四单元</w:t>
      </w:r>
      <w:r>
        <w:rPr>
          <w:rFonts w:hint="eastAsia" w:ascii="宋体" w:hAnsi="宋体"/>
          <w:sz w:val="32"/>
          <w:lang w:val="en-US" w:eastAsia="zh-CN"/>
        </w:rPr>
        <w:t xml:space="preserve"> 第八课 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/>
          <w:sz w:val="32"/>
          <w:lang w:val="en-US" w:eastAsia="zh-CN"/>
        </w:rPr>
        <w:t xml:space="preserve">公平正义的守护》 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EB8CE8"/>
    <w:multiLevelType w:val="singleLevel"/>
    <w:tmpl w:val="DBEB8CE8"/>
    <w:lvl w:ilvl="0" w:tentative="0">
      <w:start w:val="1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yMGE4YTM2MDJlNmNmZjc1NDVmNWM1NmI1NTNjODAifQ=="/>
  </w:docVars>
  <w:rsids>
    <w:rsidRoot w:val="00000000"/>
    <w:rsid w:val="059C091A"/>
    <w:rsid w:val="4A182428"/>
    <w:rsid w:val="5478636A"/>
    <w:rsid w:val="6BDB22A4"/>
    <w:rsid w:val="6D35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等线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112</Characters>
  <Lines>0</Lines>
  <Paragraphs>0</Paragraphs>
  <TotalTime>3</TotalTime>
  <ScaleCrop>false</ScaleCrop>
  <LinksUpToDate>false</LinksUpToDate>
  <CharactersWithSpaces>150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2024-07-15T06:27:00Z</dcterms:created>
  <dc:creator>admin</dc:creator>
  <cp:lastModifiedBy>Administrator</cp:lastModifiedBy>
  <cp:lastPrinted>2024-08-17T00:09:47Z</cp:lastPrinted>
  <dcterms:modified xsi:type="dcterms:W3CDTF">2024-08-17T00:22:05Z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51A0B8ED3AF64E19AA319E42FAFDB781_13</vt:lpwstr>
  </property>
</Properties>
</file>