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42DCD">
      <w:pPr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附件2</w:t>
      </w:r>
    </w:p>
    <w:p w14:paraId="2C9C623E">
      <w:pPr>
        <w:spacing w:line="70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bCs/>
          <w:sz w:val="32"/>
          <w:szCs w:val="32"/>
        </w:rPr>
        <w:t>知识产权服务机构关于促成专利开放许可奖励申请表</w:t>
      </w:r>
    </w:p>
    <w:bookmarkEnd w:id="0"/>
    <w:p w14:paraId="45D79B54"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填报日期      年    月   日</w:t>
      </w:r>
    </w:p>
    <w:tbl>
      <w:tblPr>
        <w:tblStyle w:val="5"/>
        <w:tblW w:w="84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2284"/>
        <w:gridCol w:w="1425"/>
        <w:gridCol w:w="2524"/>
      </w:tblGrid>
      <w:tr w14:paraId="601FA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90" w:type="dxa"/>
            <w:vAlign w:val="center"/>
          </w:tcPr>
          <w:p w14:paraId="0FF2A6C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单位名称（盖章）</w:t>
            </w:r>
          </w:p>
        </w:tc>
        <w:tc>
          <w:tcPr>
            <w:tcW w:w="6233" w:type="dxa"/>
            <w:gridSpan w:val="3"/>
            <w:vAlign w:val="center"/>
          </w:tcPr>
          <w:p w14:paraId="23A5761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9F35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90" w:type="dxa"/>
            <w:vAlign w:val="center"/>
          </w:tcPr>
          <w:p w14:paraId="1EB45CC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2284" w:type="dxa"/>
            <w:vAlign w:val="center"/>
          </w:tcPr>
          <w:p w14:paraId="380D9BE9">
            <w:pPr>
              <w:jc w:val="center"/>
              <w:rPr>
                <w:rFonts w:ascii="仿宋" w:hAnsi="仿宋" w:eastAsia="仿宋" w:cs="仿宋"/>
                <w:spacing w:val="-60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1D8DE7C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邮编</w:t>
            </w:r>
          </w:p>
        </w:tc>
        <w:tc>
          <w:tcPr>
            <w:tcW w:w="2524" w:type="dxa"/>
            <w:vAlign w:val="center"/>
          </w:tcPr>
          <w:p w14:paraId="6855E86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968A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90" w:type="dxa"/>
            <w:vAlign w:val="center"/>
          </w:tcPr>
          <w:p w14:paraId="240BEC3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</w:tc>
        <w:tc>
          <w:tcPr>
            <w:tcW w:w="2284" w:type="dxa"/>
            <w:vAlign w:val="center"/>
          </w:tcPr>
          <w:p w14:paraId="1CF2F217">
            <w:pPr>
              <w:jc w:val="center"/>
              <w:rPr>
                <w:rFonts w:ascii="仿宋" w:hAnsi="仿宋" w:eastAsia="仿宋" w:cs="仿宋"/>
                <w:spacing w:val="-60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1BE92B02">
            <w:pPr>
              <w:jc w:val="center"/>
              <w:rPr>
                <w:rFonts w:ascii="仿宋" w:hAnsi="仿宋" w:eastAsia="仿宋" w:cs="仿宋"/>
                <w:spacing w:val="-6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524" w:type="dxa"/>
            <w:vAlign w:val="center"/>
          </w:tcPr>
          <w:p w14:paraId="785FA9EB">
            <w:pPr>
              <w:jc w:val="center"/>
              <w:rPr>
                <w:rFonts w:ascii="仿宋" w:hAnsi="仿宋" w:eastAsia="仿宋" w:cs="仿宋"/>
                <w:spacing w:val="-60"/>
                <w:sz w:val="24"/>
              </w:rPr>
            </w:pPr>
          </w:p>
        </w:tc>
      </w:tr>
      <w:tr w14:paraId="46CC9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90" w:type="dxa"/>
            <w:vAlign w:val="center"/>
          </w:tcPr>
          <w:p w14:paraId="767452C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收款单位开户银行</w:t>
            </w:r>
          </w:p>
        </w:tc>
        <w:tc>
          <w:tcPr>
            <w:tcW w:w="6233" w:type="dxa"/>
            <w:gridSpan w:val="3"/>
            <w:vAlign w:val="center"/>
          </w:tcPr>
          <w:p w14:paraId="28D6762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BA55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90" w:type="dxa"/>
            <w:vAlign w:val="center"/>
          </w:tcPr>
          <w:p w14:paraId="4DBA2AC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收款单位银行账号</w:t>
            </w:r>
          </w:p>
        </w:tc>
        <w:tc>
          <w:tcPr>
            <w:tcW w:w="6233" w:type="dxa"/>
            <w:gridSpan w:val="3"/>
            <w:vAlign w:val="center"/>
          </w:tcPr>
          <w:p w14:paraId="08CC1DA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ECB8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190" w:type="dxa"/>
            <w:vAlign w:val="center"/>
          </w:tcPr>
          <w:p w14:paraId="029E08D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申报奖励名称</w:t>
            </w:r>
          </w:p>
        </w:tc>
        <w:tc>
          <w:tcPr>
            <w:tcW w:w="6233" w:type="dxa"/>
            <w:gridSpan w:val="3"/>
            <w:vAlign w:val="center"/>
          </w:tcPr>
          <w:p w14:paraId="61188624">
            <w:pPr>
              <w:pStyle w:val="4"/>
              <w:ind w:left="0" w:leftChars="0" w:firstLine="0" w:firstLineChars="0"/>
            </w:pPr>
          </w:p>
        </w:tc>
      </w:tr>
      <w:tr w14:paraId="5465C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2" w:hRule="atLeast"/>
          <w:jc w:val="center"/>
        </w:trPr>
        <w:tc>
          <w:tcPr>
            <w:tcW w:w="2190" w:type="dxa"/>
            <w:vAlign w:val="center"/>
          </w:tcPr>
          <w:p w14:paraId="777EA6D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申报详细信息</w:t>
            </w:r>
          </w:p>
        </w:tc>
        <w:tc>
          <w:tcPr>
            <w:tcW w:w="6233" w:type="dxa"/>
            <w:gridSpan w:val="3"/>
            <w:vAlign w:val="center"/>
          </w:tcPr>
          <w:p w14:paraId="4E254406">
            <w:pPr>
              <w:pStyle w:val="3"/>
              <w:ind w:left="0"/>
              <w:rPr>
                <w:rFonts w:ascii="仿宋" w:hAnsi="仿宋" w:eastAsia="仿宋"/>
              </w:rPr>
            </w:pPr>
          </w:p>
          <w:p w14:paraId="37201469">
            <w:pPr>
              <w:ind w:left="80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42D1BE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ZTQ3ZmI1OTFmODUzNzgwMGRlNDBmMWZiZDQzMjEifQ=="/>
  </w:docVars>
  <w:rsids>
    <w:rsidRoot w:val="7D6238ED"/>
    <w:rsid w:val="7D62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toc 5"/>
    <w:basedOn w:val="1"/>
    <w:next w:val="1"/>
    <w:qFormat/>
    <w:uiPriority w:val="0"/>
    <w:pPr>
      <w:spacing w:line="579" w:lineRule="exact"/>
      <w:ind w:left="321" w:firstLine="320" w:firstLineChars="100"/>
    </w:pPr>
    <w:rPr>
      <w:rFonts w:ascii="楷体_GB2312" w:hAnsi="黑体" w:eastAsia="楷体_GB2312" w:cs="仿宋"/>
      <w:bCs/>
      <w:sz w:val="32"/>
      <w:szCs w:val="32"/>
    </w:rPr>
  </w:style>
  <w:style w:type="paragraph" w:styleId="4">
    <w:name w:val="Body Text First Indent 2"/>
    <w:basedOn w:val="2"/>
    <w:next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2024-10-14T02:46:00Z</dcterms:created>
  <dc:creator>杨洋</dc:creator>
  <cp:lastModifiedBy>杨洋</cp:lastModifiedBy>
  <dcterms:modified xsi:type="dcterms:W3CDTF">2024-10-14T02:46:34Z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6010880978E04EBFBA97573E39F3CBD4_11</vt:lpwstr>
  </property>
</Properties>
</file>